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7CD" w:rsidRPr="00D422DB" w:rsidRDefault="004C77CD" w:rsidP="00D422DB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занятия: </w:t>
      </w:r>
      <w:r w:rsidR="00D422DB" w:rsidRPr="00D42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«Основы эндшпиля.</w:t>
      </w:r>
      <w:r w:rsidR="00D422DB" w:rsidRPr="00D42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Король и ладья против короля и ладьи»</w:t>
      </w:r>
    </w:p>
    <w:p w:rsidR="004C77CD" w:rsidRPr="0080647A" w:rsidRDefault="004C77CD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занятия: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усвоение нового материала.</w:t>
      </w:r>
    </w:p>
    <w:p w:rsidR="004C77CD" w:rsidRPr="0080647A" w:rsidRDefault="004C77CD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80647A">
        <w:rPr>
          <w:rFonts w:ascii="Times New Roman" w:hAnsi="Times New Roman" w:cs="Times New Roman"/>
          <w:sz w:val="28"/>
          <w:szCs w:val="28"/>
        </w:rPr>
        <w:t xml:space="preserve"> и</w:t>
      </w:r>
      <w:r w:rsidRPr="0080647A">
        <w:rPr>
          <w:rFonts w:ascii="Times New Roman" w:eastAsia="Calibri" w:hAnsi="Times New Roman" w:cs="Times New Roman"/>
          <w:sz w:val="28"/>
          <w:szCs w:val="28"/>
        </w:rPr>
        <w:t>зучить принципы игры в эндшпиле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усвоить основы эндшпиля.</w:t>
      </w:r>
    </w:p>
    <w:p w:rsidR="004C77CD" w:rsidRPr="0080647A" w:rsidRDefault="004C77CD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Образовательные: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47A">
        <w:rPr>
          <w:rFonts w:ascii="Times New Roman" w:hAnsi="Times New Roman" w:cs="Times New Roman"/>
          <w:sz w:val="28"/>
          <w:szCs w:val="28"/>
        </w:rPr>
        <w:t xml:space="preserve">усвоить понятие эндшпиля, основы эндшпиля, виды эндшпиля; совершенствовать навыки игры в </w:t>
      </w:r>
      <w:proofErr w:type="spellStart"/>
      <w:r w:rsidRPr="0080647A">
        <w:rPr>
          <w:rFonts w:ascii="Times New Roman" w:hAnsi="Times New Roman" w:cs="Times New Roman"/>
          <w:sz w:val="28"/>
          <w:szCs w:val="28"/>
        </w:rPr>
        <w:t>эншпиле</w:t>
      </w:r>
      <w:proofErr w:type="spellEnd"/>
      <w:r w:rsidRPr="0080647A">
        <w:rPr>
          <w:rFonts w:ascii="Times New Roman" w:hAnsi="Times New Roman" w:cs="Times New Roman"/>
          <w:sz w:val="28"/>
          <w:szCs w:val="28"/>
        </w:rPr>
        <w:t>; решать задачи  «Выиграй ладью», «Мат в два хода»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77CD" w:rsidRPr="0080647A" w:rsidRDefault="004C77CD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Воспитательные: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воспитание чувства личной ответственности за самостоятельно принятое решение; вырабатывать настойчивость, выдержку, уверенность в своих силах.</w:t>
      </w:r>
    </w:p>
    <w:p w:rsidR="004C77CD" w:rsidRPr="0080647A" w:rsidRDefault="004C77CD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Развивающие: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развивать умение предвидеть результаты своей деятельности.</w:t>
      </w:r>
    </w:p>
    <w:p w:rsidR="004C77CD" w:rsidRPr="0080647A" w:rsidRDefault="00944284" w:rsidP="004C77CD">
      <w:pPr>
        <w:pStyle w:val="a7"/>
        <w:shd w:val="clear" w:color="auto" w:fill="FFFFFF"/>
        <w:spacing w:before="0" w:after="0"/>
        <w:rPr>
          <w:i/>
          <w:iCs/>
          <w:sz w:val="28"/>
          <w:szCs w:val="28"/>
        </w:rPr>
      </w:pPr>
      <w:r w:rsidRPr="0080647A">
        <w:rPr>
          <w:b/>
          <w:bCs/>
          <w:sz w:val="28"/>
          <w:szCs w:val="28"/>
        </w:rPr>
        <w:t>Планируемые результаты:</w:t>
      </w:r>
    </w:p>
    <w:p w:rsidR="004C77CD" w:rsidRPr="0080647A" w:rsidRDefault="00944284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Личностные</w:t>
      </w:r>
      <w:r w:rsidR="004C77CD"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  <w:r w:rsidR="004C77CD"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умение сотрудничать </w:t>
      </w:r>
      <w:proofErr w:type="gramStart"/>
      <w:r w:rsidR="004C77CD"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4C77CD"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сверстниками; наличие мотивации к творческому труду,  работе на результат.</w:t>
      </w:r>
    </w:p>
    <w:p w:rsidR="004C77CD" w:rsidRPr="0080647A" w:rsidRDefault="00944284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Регулятивные</w:t>
      </w:r>
      <w:r w:rsidR="004C77CD" w:rsidRPr="008064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  <w:r w:rsidR="004C77CD"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умение определять и формулировать цель деятельности; умение высказывать своё предположение на основе примерных игровых шахматных ситуаций; у</w:t>
      </w:r>
      <w:r w:rsidR="004C77CD" w:rsidRPr="0080647A">
        <w:rPr>
          <w:rStyle w:val="Zag11"/>
          <w:rFonts w:ascii="Times New Roman" w:eastAsia="@Arial Unicode MS" w:hAnsi="Times New Roman" w:cs="Times New Roman"/>
          <w:sz w:val="28"/>
          <w:szCs w:val="28"/>
        </w:rPr>
        <w:t>мение осуществлять итоговый и пошаговый контроль деятельности.</w:t>
      </w:r>
    </w:p>
    <w:p w:rsidR="004C77CD" w:rsidRPr="0080647A" w:rsidRDefault="00944284" w:rsidP="004C77CD">
      <w:pPr>
        <w:pStyle w:val="a7"/>
        <w:shd w:val="clear" w:color="auto" w:fill="FFFFFF"/>
        <w:spacing w:before="0" w:after="0"/>
        <w:rPr>
          <w:rStyle w:val="Zag11"/>
          <w:rFonts w:eastAsia="@Arial Unicode MS"/>
          <w:sz w:val="28"/>
          <w:szCs w:val="28"/>
        </w:rPr>
      </w:pPr>
      <w:r w:rsidRPr="0080647A">
        <w:rPr>
          <w:b/>
          <w:bCs/>
          <w:i/>
          <w:sz w:val="28"/>
          <w:szCs w:val="28"/>
        </w:rPr>
        <w:t>Познавательные</w:t>
      </w:r>
      <w:r w:rsidR="004C77CD" w:rsidRPr="0080647A">
        <w:rPr>
          <w:b/>
          <w:bCs/>
          <w:i/>
          <w:sz w:val="28"/>
          <w:szCs w:val="28"/>
        </w:rPr>
        <w:t>:</w:t>
      </w:r>
      <w:r w:rsidR="004C77CD" w:rsidRPr="0080647A">
        <w:rPr>
          <w:sz w:val="28"/>
          <w:szCs w:val="28"/>
        </w:rPr>
        <w:t> умение анализировать свои действия во время игры в шахматы и делать выводы; у</w:t>
      </w:r>
      <w:r w:rsidR="004C77CD" w:rsidRPr="0080647A">
        <w:rPr>
          <w:rStyle w:val="Zag11"/>
          <w:rFonts w:eastAsia="@Arial Unicode MS"/>
          <w:sz w:val="28"/>
          <w:szCs w:val="28"/>
        </w:rPr>
        <w:t xml:space="preserve">мение осуществлять поиск необходимой информации для выполнения учебных заданий с использованием энциклопедий. </w:t>
      </w:r>
    </w:p>
    <w:p w:rsidR="004C77CD" w:rsidRPr="0080647A" w:rsidRDefault="00944284" w:rsidP="004C77CD">
      <w:pPr>
        <w:pStyle w:val="a7"/>
        <w:shd w:val="clear" w:color="auto" w:fill="FFFFFF"/>
        <w:spacing w:before="0" w:after="0"/>
        <w:rPr>
          <w:rFonts w:eastAsia="@Arial Unicode MS"/>
          <w:sz w:val="28"/>
          <w:szCs w:val="28"/>
        </w:rPr>
      </w:pPr>
      <w:r w:rsidRPr="0080647A">
        <w:rPr>
          <w:b/>
          <w:bCs/>
          <w:i/>
          <w:sz w:val="28"/>
          <w:szCs w:val="28"/>
        </w:rPr>
        <w:t>Коммуникативные</w:t>
      </w:r>
      <w:r w:rsidR="004C77CD" w:rsidRPr="0080647A">
        <w:rPr>
          <w:b/>
          <w:bCs/>
          <w:i/>
          <w:sz w:val="28"/>
          <w:szCs w:val="28"/>
        </w:rPr>
        <w:t>:</w:t>
      </w:r>
      <w:r w:rsidR="004C77CD" w:rsidRPr="0080647A">
        <w:rPr>
          <w:sz w:val="28"/>
          <w:szCs w:val="28"/>
        </w:rPr>
        <w:t xml:space="preserve"> умение </w:t>
      </w:r>
      <w:r w:rsidR="004C77CD" w:rsidRPr="0080647A">
        <w:rPr>
          <w:rStyle w:val="Zag11"/>
          <w:rFonts w:eastAsia="@Arial Unicode MS"/>
          <w:sz w:val="28"/>
          <w:szCs w:val="28"/>
        </w:rPr>
        <w:t>ориентироваться на позицию собеседника в общении и при игре в шахматы; умение</w:t>
      </w:r>
      <w:r w:rsidR="004C77CD" w:rsidRPr="0080647A">
        <w:rPr>
          <w:sz w:val="28"/>
          <w:szCs w:val="28"/>
        </w:rPr>
        <w:t xml:space="preserve"> планировать учебное сотрудничество, разрешать конфликтные ситуации; умение с достаточной точностью и полнотой выражать свои мысли в соответствии с задачами и условиями коммуникации.</w:t>
      </w:r>
    </w:p>
    <w:p w:rsidR="004C77CD" w:rsidRPr="0080647A" w:rsidRDefault="004C77CD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80647A">
        <w:rPr>
          <w:rFonts w:ascii="Times New Roman" w:eastAsia="Times New Roman" w:hAnsi="Times New Roman" w:cs="Times New Roman"/>
          <w:sz w:val="28"/>
          <w:szCs w:val="28"/>
          <w:lang w:eastAsia="ru-RU"/>
        </w:rPr>
        <w:t> экран, ноутбук, мультимедийный проектор, демонстрационная шахматная доска с магнитными фигурами, раздаточный материал (карточки).</w:t>
      </w:r>
    </w:p>
    <w:p w:rsidR="006C6975" w:rsidRPr="0080647A" w:rsidRDefault="006C6975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975" w:rsidRPr="0080647A" w:rsidRDefault="006C6975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975" w:rsidRPr="0080647A" w:rsidRDefault="006C6975" w:rsidP="004C77C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30"/>
        <w:gridCol w:w="5908"/>
        <w:gridCol w:w="2410"/>
      </w:tblGrid>
      <w:tr w:rsidR="0080647A" w:rsidRPr="0080647A" w:rsidTr="006C6975">
        <w:tc>
          <w:tcPr>
            <w:tcW w:w="2030" w:type="dxa"/>
          </w:tcPr>
          <w:p w:rsidR="004C77CD" w:rsidRPr="0080647A" w:rsidRDefault="004C77CD" w:rsidP="006C6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занятия</w:t>
            </w:r>
          </w:p>
          <w:p w:rsidR="004C77CD" w:rsidRPr="0080647A" w:rsidRDefault="004C77CD" w:rsidP="006C6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5908" w:type="dxa"/>
          </w:tcPr>
          <w:p w:rsidR="004C77CD" w:rsidRPr="0080647A" w:rsidRDefault="004C77CD" w:rsidP="00944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10" w:type="dxa"/>
          </w:tcPr>
          <w:p w:rsidR="004C77CD" w:rsidRPr="0080647A" w:rsidRDefault="004C77CD" w:rsidP="00944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80647A" w:rsidRPr="0080647A" w:rsidTr="006C6975">
        <w:tc>
          <w:tcPr>
            <w:tcW w:w="2030" w:type="dxa"/>
          </w:tcPr>
          <w:p w:rsidR="004C77CD" w:rsidRPr="0080647A" w:rsidRDefault="004C77CD" w:rsidP="00C76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Стадия вызова</w:t>
            </w:r>
          </w:p>
          <w:p w:rsidR="00B9728E" w:rsidRPr="0080647A" w:rsidRDefault="00B9728E" w:rsidP="00B97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B97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B97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B97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настрой к познавательной деятельности.</w:t>
            </w:r>
          </w:p>
          <w:p w:rsidR="00B9728E" w:rsidRPr="0080647A" w:rsidRDefault="00B9728E" w:rsidP="00B97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28E" w:rsidRPr="0080647A" w:rsidRDefault="005B105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750AC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мение определять и формулировать </w:t>
            </w:r>
            <w:r w:rsidR="007750AC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тему и цель деятельности;</w:t>
            </w:r>
          </w:p>
          <w:p w:rsidR="00B9728E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77CD" w:rsidRPr="0080647A" w:rsidRDefault="005B105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750AC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планировать учебную</w:t>
            </w:r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0AC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5908" w:type="dxa"/>
          </w:tcPr>
          <w:p w:rsidR="004C77CD" w:rsidRPr="0080647A" w:rsidRDefault="003C5FF5" w:rsidP="00C761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уважаемые гости, рада приветствовать всех. Желаю всем доброго дня и интересного занятия</w:t>
            </w:r>
            <w:proofErr w:type="gramStart"/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4C77CD" w:rsidRPr="0080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="004C77CD" w:rsidRPr="0080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="004C77CD" w:rsidRPr="0080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лайд №1)</w:t>
            </w:r>
          </w:p>
          <w:p w:rsidR="004C77CD" w:rsidRPr="0080647A" w:rsidRDefault="003C5FF5" w:rsidP="003C5FF5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9F2AB8" w:rsidRPr="0080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Ребята, н</w:t>
            </w:r>
            <w:r w:rsidR="004C77CD" w:rsidRPr="0080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азовите игру, которая усмиряет даже королей.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1BE8" w:rsidRPr="0080647A" w:rsidRDefault="00EA1BE8" w:rsidP="00EA1BE8">
            <w:pPr>
              <w:pStyle w:val="western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80647A">
              <w:rPr>
                <w:rFonts w:ascii="Times New Roman" w:hAnsi="Times New Roman" w:cs="Times New Roman"/>
              </w:rPr>
              <w:t xml:space="preserve">- Для начала вспомним некоторых </w:t>
            </w:r>
            <w:r w:rsidR="006C6975" w:rsidRPr="0080647A">
              <w:rPr>
                <w:rFonts w:ascii="Times New Roman" w:hAnsi="Times New Roman" w:cs="Times New Roman"/>
              </w:rPr>
              <w:t>персонажей</w:t>
            </w:r>
            <w:r w:rsidRPr="0080647A">
              <w:rPr>
                <w:rFonts w:ascii="Times New Roman" w:hAnsi="Times New Roman" w:cs="Times New Roman"/>
              </w:rPr>
              <w:t xml:space="preserve"> этой </w:t>
            </w:r>
            <w:r w:rsidR="006C6975" w:rsidRPr="0080647A">
              <w:rPr>
                <w:rFonts w:ascii="Times New Roman" w:hAnsi="Times New Roman" w:cs="Times New Roman"/>
              </w:rPr>
              <w:t>игры</w:t>
            </w:r>
            <w:r w:rsidRPr="0080647A">
              <w:rPr>
                <w:rFonts w:ascii="Times New Roman" w:hAnsi="Times New Roman" w:cs="Times New Roman"/>
              </w:rPr>
              <w:t>.</w:t>
            </w:r>
          </w:p>
          <w:p w:rsidR="00EA1BE8" w:rsidRPr="0080647A" w:rsidRDefault="00EA1BE8" w:rsidP="006C6975">
            <w:pPr>
              <w:pStyle w:val="a6"/>
              <w:numPr>
                <w:ilvl w:val="0"/>
                <w:numId w:val="5"/>
              </w:numPr>
              <w:spacing w:line="360" w:lineRule="auto"/>
              <w:ind w:left="2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Стою на самом краю, путь откроют – пойду.</w:t>
            </w:r>
          </w:p>
          <w:p w:rsidR="00EA1BE8" w:rsidRPr="0080647A" w:rsidRDefault="00EA1BE8" w:rsidP="006C6975">
            <w:pPr>
              <w:pStyle w:val="a6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Только прямо хожу, как зовут – не скажу.</w:t>
            </w:r>
          </w:p>
          <w:p w:rsidR="00EA1BE8" w:rsidRPr="0080647A" w:rsidRDefault="00EA1BE8" w:rsidP="00EA1BE8">
            <w:pPr>
              <w:pStyle w:val="a6"/>
              <w:numPr>
                <w:ilvl w:val="0"/>
                <w:numId w:val="5"/>
              </w:numPr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Эта фигура  выбирает свой собственный цвет-</w:t>
            </w:r>
          </w:p>
          <w:p w:rsidR="00EA1BE8" w:rsidRPr="0080647A" w:rsidRDefault="00EA1BE8" w:rsidP="00EA1BE8">
            <w:pPr>
              <w:pStyle w:val="a6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на белом квадрате стоит,</w:t>
            </w:r>
          </w:p>
          <w:p w:rsidR="00EA1BE8" w:rsidRPr="0080647A" w:rsidRDefault="003D4BAA" w:rsidP="00EA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>чёрному</w:t>
            </w:r>
            <w:proofErr w:type="gramEnd"/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чёрный удачу сулит.</w:t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A1BE8" w:rsidRPr="0080647A" w:rsidRDefault="00B9728E" w:rsidP="00B9728E">
            <w:pPr>
              <w:pStyle w:val="a6"/>
              <w:numPr>
                <w:ilvl w:val="0"/>
                <w:numId w:val="6"/>
              </w:numPr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Он  любит гладкий, расчищенный путь</w:t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1BE8" w:rsidRPr="0080647A" w:rsidRDefault="00B9728E" w:rsidP="00B97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любую он сторону может шагнуть</w:t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1BE8" w:rsidRPr="0080647A" w:rsidRDefault="00B9728E" w:rsidP="00B97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   Однако легко ты заметишь</w:t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>, дружок,</w:t>
            </w:r>
          </w:p>
          <w:p w:rsidR="00EA1BE8" w:rsidRPr="0080647A" w:rsidRDefault="00B9728E" w:rsidP="00B97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   Что в силах он сделать не шаг,</w:t>
            </w:r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а шажок</w:t>
            </w:r>
            <w:proofErr w:type="gramStart"/>
            <w:r w:rsidR="00EA1BE8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A1BE8" w:rsidRPr="0080647A" w:rsidRDefault="00B9728E" w:rsidP="00B9728E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- Сегодня эти фигуры будут занимать все наши умы.</w:t>
            </w:r>
          </w:p>
          <w:p w:rsidR="004C77CD" w:rsidRPr="0080647A" w:rsidRDefault="00B9728E" w:rsidP="00B9728E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У каждой игры есть цель. У футболистов цель – забить как можно больше мячей в ворота про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тивника и выиграть. У хоккеистов цель – забросить как можно больше шайб в ворота про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тивника и тоже выиграть.</w:t>
            </w:r>
          </w:p>
          <w:p w:rsidR="004C77CD" w:rsidRPr="0080647A" w:rsidRDefault="004C77CD" w:rsidP="00C761E3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А какая цель у шахматистов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C77CD" w:rsidRPr="0080647A" w:rsidRDefault="004C77CD" w:rsidP="00C761E3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4709D20" wp14:editId="4F48CD69">
                  <wp:simplePos x="0" y="0"/>
                  <wp:positionH relativeFrom="column">
                    <wp:posOffset>1579880</wp:posOffset>
                  </wp:positionH>
                  <wp:positionV relativeFrom="paragraph">
                    <wp:posOffset>1191895</wp:posOffset>
                  </wp:positionV>
                  <wp:extent cx="1371600" cy="1371600"/>
                  <wp:effectExtent l="19050" t="0" r="0" b="0"/>
                  <wp:wrapTight wrapText="bothSides">
                    <wp:wrapPolygon edited="0">
                      <wp:start x="-300" y="0"/>
                      <wp:lineTo x="-300" y="21300"/>
                      <wp:lineTo x="21600" y="21300"/>
                      <wp:lineTo x="21600" y="0"/>
                      <wp:lineTo x="-300" y="0"/>
                    </wp:wrapPolygon>
                  </wp:wrapTight>
                  <wp:docPr id="2" name="Рисунок 2" descr="P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Правильно. Спасибо. </w:t>
            </w:r>
          </w:p>
          <w:p w:rsidR="004C77CD" w:rsidRPr="0080647A" w:rsidRDefault="004C77CD" w:rsidP="00C761E3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softHyphen/>
              <w:t>бята, посмотрите, пожалуйста, на доску и скажите: «Может ли белый король поставить мат черному королю?» (расставляет на демонстрационной шах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softHyphen/>
              <w:t>матной доске позицию)</w:t>
            </w:r>
            <w:r w:rsidR="005B105A" w:rsidRPr="00806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7CD" w:rsidRPr="0080647A" w:rsidRDefault="004C77CD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Действительно, не мо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softHyphen/>
              <w:t>жет.</w:t>
            </w: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А теперь, представьте, что Вы – шахматный король. Какие бы фигуры Вы взяли себе на помощь, чтобы поставить мат королю противника. Можно взять </w:t>
            </w:r>
            <w:r w:rsidR="009F2AB8" w:rsidRPr="0080647A">
              <w:rPr>
                <w:rFonts w:ascii="Times New Roman" w:hAnsi="Times New Roman" w:cs="Times New Roman"/>
                <w:sz w:val="24"/>
                <w:szCs w:val="24"/>
              </w:rPr>
              <w:t>по фигуре для каждого короля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7CD" w:rsidRPr="0080647A" w:rsidRDefault="003D4BAA" w:rsidP="00C761E3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этап </w:t>
            </w:r>
            <w:proofErr w:type="gramStart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gramEnd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когда мы готовимся уже матовать короля?</w:t>
            </w:r>
          </w:p>
          <w:p w:rsidR="009F2AB8" w:rsidRPr="0080647A" w:rsidRDefault="009F2AB8" w:rsidP="009F2AB8">
            <w:pPr>
              <w:pStyle w:val="a7"/>
            </w:pPr>
            <w:r w:rsidRPr="0080647A">
              <w:t>Дебюты учат дебютам. Эндшпили учат шахматам /</w:t>
            </w:r>
            <w:proofErr w:type="spellStart"/>
            <w:r w:rsidRPr="0080647A">
              <w:t>Герзадович</w:t>
            </w:r>
            <w:proofErr w:type="spellEnd"/>
          </w:p>
          <w:p w:rsidR="009F2AB8" w:rsidRPr="0080647A" w:rsidRDefault="009F2AB8" w:rsidP="009F2AB8">
            <w:pPr>
              <w:pStyle w:val="a7"/>
            </w:pPr>
            <w:r w:rsidRPr="0080647A">
              <w:t>Как понимаете эти слова?</w:t>
            </w:r>
            <w:r w:rsidR="005B105A" w:rsidRPr="0080647A">
              <w:t xml:space="preserve">       </w:t>
            </w:r>
            <w:r w:rsidR="005B105A" w:rsidRPr="0080647A">
              <w:rPr>
                <w:bCs/>
              </w:rPr>
              <w:t>(слайд №2)</w:t>
            </w:r>
          </w:p>
          <w:p w:rsidR="007750AC" w:rsidRPr="0080647A" w:rsidRDefault="00CD14C1" w:rsidP="007750AC">
            <w:pPr>
              <w:pStyle w:val="a7"/>
            </w:pPr>
            <w:r w:rsidRPr="0080647A">
              <w:t xml:space="preserve">- </w:t>
            </w:r>
            <w:r w:rsidR="004C77CD" w:rsidRPr="0080647A">
              <w:t xml:space="preserve">Какова же тема нашего занятия? </w:t>
            </w:r>
          </w:p>
          <w:p w:rsidR="004C77CD" w:rsidRPr="0080647A" w:rsidRDefault="00CD14C1" w:rsidP="007750AC">
            <w:pPr>
              <w:pStyle w:val="a7"/>
            </w:pPr>
            <w:r w:rsidRPr="0080647A">
              <w:t xml:space="preserve">- </w:t>
            </w:r>
            <w:r w:rsidR="004C77CD" w:rsidRPr="0080647A">
              <w:t xml:space="preserve">Вы правы. Мы начинаем новый раздел «Основы эндшпиля». </w:t>
            </w:r>
            <w:r w:rsidR="007750AC" w:rsidRPr="0080647A">
              <w:t>Как вы думаете, какие задачи мы должны поставить перед собой?</w:t>
            </w:r>
          </w:p>
          <w:p w:rsidR="00CD14C1" w:rsidRPr="0080647A" w:rsidRDefault="00CD14C1" w:rsidP="007750AC">
            <w:pPr>
              <w:pStyle w:val="a7"/>
            </w:pPr>
            <w:r w:rsidRPr="0080647A">
              <w:lastRenderedPageBreak/>
              <w:t>- Прочитайте тему занятия.</w:t>
            </w:r>
          </w:p>
          <w:p w:rsidR="007750AC" w:rsidRPr="0080647A" w:rsidRDefault="007750AC" w:rsidP="007750AC">
            <w:pPr>
              <w:pStyle w:val="a7"/>
            </w:pPr>
          </w:p>
        </w:tc>
        <w:tc>
          <w:tcPr>
            <w:tcW w:w="2410" w:type="dxa"/>
          </w:tcPr>
          <w:p w:rsidR="003D4BAA" w:rsidRPr="0080647A" w:rsidRDefault="003D4BA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BAA" w:rsidRPr="0080647A" w:rsidRDefault="003D4BA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BAA" w:rsidRPr="0080647A" w:rsidRDefault="003D4BA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BAA" w:rsidRPr="0080647A" w:rsidRDefault="003D4BA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BAA" w:rsidRPr="0080647A" w:rsidRDefault="003D4BAA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Шахматы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77CD" w:rsidRPr="0080647A" w:rsidRDefault="00B9728E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загадывают загадки</w:t>
            </w:r>
          </w:p>
          <w:p w:rsidR="004C77CD" w:rsidRPr="0080647A" w:rsidRDefault="00EA1BE8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hAnsi="Times New Roman" w:cs="Times New Roman"/>
                <w:i/>
                <w:sz w:val="24"/>
                <w:szCs w:val="24"/>
              </w:rPr>
              <w:t>Ладья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1BE8" w:rsidRPr="0080647A" w:rsidRDefault="00EA1BE8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  <w:p w:rsidR="00EA1BE8" w:rsidRPr="0080647A" w:rsidRDefault="00EA1BE8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975" w:rsidRPr="0080647A" w:rsidRDefault="006C6975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Король</w:t>
            </w: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A" w:rsidRPr="0080647A" w:rsidRDefault="003D4BA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975" w:rsidRPr="0080647A" w:rsidRDefault="006C6975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Поставить мат королю противника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AB8" w:rsidRPr="0080647A" w:rsidRDefault="009F2AB8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AB8" w:rsidRPr="0080647A" w:rsidRDefault="009F2AB8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Не может.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Ферзя и ладью.</w:t>
            </w:r>
          </w:p>
          <w:p w:rsidR="00B9728E" w:rsidRPr="0080647A" w:rsidRDefault="00B9728E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Эндшпиль.</w:t>
            </w:r>
          </w:p>
          <w:p w:rsidR="009F2AB8" w:rsidRPr="0080647A" w:rsidRDefault="009F2AB8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160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160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Дебют учит, как надо начать игру, а эндшпили учат выигрывать.</w:t>
            </w:r>
          </w:p>
          <w:p w:rsidR="003D4BAA" w:rsidRPr="0080647A" w:rsidRDefault="003D4BAA" w:rsidP="00B97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8E" w:rsidRPr="0080647A" w:rsidRDefault="00B9728E" w:rsidP="00B97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Мы будем говорить об эндшпиле.</w:t>
            </w:r>
          </w:p>
          <w:p w:rsidR="009F2AB8" w:rsidRPr="0080647A" w:rsidRDefault="007750AC" w:rsidP="00775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1.познакомиться с основами эндшпиля;</w:t>
            </w:r>
          </w:p>
          <w:p w:rsidR="007750AC" w:rsidRPr="0080647A" w:rsidRDefault="007750AC" w:rsidP="00775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2.узнаем виды </w:t>
            </w:r>
            <w:proofErr w:type="spellStart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энлшпиля</w:t>
            </w:r>
            <w:proofErr w:type="spellEnd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50AC" w:rsidRPr="0080647A" w:rsidRDefault="007750AC" w:rsidP="00775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3.поупражняемся в игре на стадии эндшпиля.</w:t>
            </w:r>
          </w:p>
        </w:tc>
      </w:tr>
      <w:tr w:rsidR="0080647A" w:rsidRPr="0080647A" w:rsidTr="006C6975">
        <w:tc>
          <w:tcPr>
            <w:tcW w:w="2030" w:type="dxa"/>
          </w:tcPr>
          <w:p w:rsidR="004C77CD" w:rsidRPr="0080647A" w:rsidRDefault="004C77CD" w:rsidP="00C76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Стадия осмысления</w:t>
            </w: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Умение выдвигать гипотезы</w:t>
            </w: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Умение работать с текстом, видеть главное</w:t>
            </w: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Инсерт</w:t>
            </w:r>
            <w:proofErr w:type="spellEnd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51096B" w:rsidRPr="0080647A">
              <w:rPr>
                <w:rFonts w:ascii="Times New Roman" w:hAnsi="Times New Roman" w:cs="Times New Roman"/>
                <w:sz w:val="24"/>
                <w:szCs w:val="24"/>
              </w:rPr>
              <w:t>мение с достаточной точностью и полнотой выражать свои мысли в соответствии с задачами и условиями коммуникации</w:t>
            </w: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Умение делать выводы и заключения</w:t>
            </w:r>
          </w:p>
        </w:tc>
        <w:tc>
          <w:tcPr>
            <w:tcW w:w="5908" w:type="dxa"/>
          </w:tcPr>
          <w:p w:rsidR="005B105A" w:rsidRPr="0080647A" w:rsidRDefault="007750AC" w:rsidP="005B105A">
            <w:pPr>
              <w:pStyle w:val="a7"/>
              <w:ind w:right="-108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lastRenderedPageBreak/>
              <w:t xml:space="preserve">Чтобы улучшить игру, вы должны </w:t>
            </w:r>
            <w:proofErr w:type="gramStart"/>
            <w:r w:rsidRPr="0080647A">
              <w:rPr>
                <w:sz w:val="28"/>
                <w:szCs w:val="28"/>
              </w:rPr>
              <w:t>сперва</w:t>
            </w:r>
            <w:proofErr w:type="gramEnd"/>
            <w:r w:rsidRPr="0080647A">
              <w:rPr>
                <w:sz w:val="28"/>
                <w:szCs w:val="28"/>
              </w:rPr>
              <w:t xml:space="preserve"> изучить эндшпиль /</w:t>
            </w:r>
            <w:r w:rsidR="0085145D" w:rsidRPr="0080647A">
              <w:rPr>
                <w:sz w:val="28"/>
                <w:szCs w:val="28"/>
              </w:rPr>
              <w:t>Хосе-Рауль</w:t>
            </w:r>
            <w:r w:rsidRPr="0080647A">
              <w:rPr>
                <w:sz w:val="28"/>
                <w:szCs w:val="28"/>
              </w:rPr>
              <w:t xml:space="preserve"> Капабланк</w:t>
            </w:r>
            <w:r w:rsidR="005B105A" w:rsidRPr="0080647A">
              <w:rPr>
                <w:sz w:val="28"/>
                <w:szCs w:val="28"/>
              </w:rPr>
              <w:t xml:space="preserve">а                                                  </w:t>
            </w:r>
            <w:r w:rsidR="005B105A" w:rsidRPr="0080647A">
              <w:rPr>
                <w:bCs/>
              </w:rPr>
              <w:t xml:space="preserve">           (слайд №2)</w:t>
            </w:r>
            <w:r w:rsidR="005B105A" w:rsidRPr="0080647A">
              <w:rPr>
                <w:sz w:val="28"/>
                <w:szCs w:val="28"/>
              </w:rPr>
              <w:t xml:space="preserve"> </w:t>
            </w:r>
          </w:p>
          <w:p w:rsidR="004C77CD" w:rsidRPr="0080647A" w:rsidRDefault="004C77CD" w:rsidP="005B105A">
            <w:pPr>
              <w:pStyle w:val="a7"/>
              <w:ind w:right="-108"/>
              <w:rPr>
                <w:sz w:val="28"/>
                <w:szCs w:val="28"/>
              </w:rPr>
            </w:pPr>
            <w:r w:rsidRPr="0080647A">
              <w:t>Что такое эндшпиль?</w:t>
            </w:r>
            <w:r w:rsidR="005B105A" w:rsidRPr="0080647A">
              <w:t xml:space="preserve"> </w:t>
            </w:r>
          </w:p>
          <w:p w:rsidR="005B105A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Как вы думаете, какие цели преследует эндшпиль? (из опыта)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5A" w:rsidRPr="0080647A" w:rsidRDefault="005B105A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информацию об этом понятии из энциклопедии и с</w:t>
            </w:r>
            <w:r w:rsidRPr="0080647A">
              <w:rPr>
                <w:rFonts w:ascii="Times New Roman" w:hAnsi="Times New Roman" w:cs="Times New Roman"/>
                <w:sz w:val="28"/>
                <w:szCs w:val="28"/>
              </w:rPr>
              <w:t xml:space="preserve">делайте на полях пометки: 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647A">
              <w:rPr>
                <w:rFonts w:ascii="Times New Roman" w:hAnsi="Times New Roman" w:cs="Times New Roman"/>
                <w:sz w:val="28"/>
                <w:szCs w:val="28"/>
              </w:rPr>
              <w:t xml:space="preserve">«V» – уже знал; </w:t>
            </w:r>
            <w:r w:rsidR="003D4C10" w:rsidRPr="0080647A">
              <w:rPr>
                <w:rFonts w:ascii="Times New Roman" w:hAnsi="Times New Roman" w:cs="Times New Roman"/>
                <w:sz w:val="28"/>
                <w:szCs w:val="28"/>
              </w:rPr>
              <w:t xml:space="preserve">            (доска)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647A">
              <w:rPr>
                <w:rFonts w:ascii="Times New Roman" w:hAnsi="Times New Roman" w:cs="Times New Roman"/>
                <w:sz w:val="28"/>
                <w:szCs w:val="28"/>
              </w:rPr>
              <w:t xml:space="preserve">«+» – новое; 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hAnsi="Times New Roman" w:cs="Times New Roman"/>
                <w:sz w:val="28"/>
                <w:szCs w:val="28"/>
              </w:rPr>
              <w:t>«?» – не понял</w:t>
            </w: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 эндшпиля 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следующие 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 особенности. </w:t>
            </w:r>
          </w:p>
          <w:p w:rsidR="004C77CD" w:rsidRPr="0080647A" w:rsidRDefault="004C77CD" w:rsidP="004C77CD">
            <w:pPr>
              <w:pStyle w:val="a6"/>
              <w:numPr>
                <w:ilvl w:val="0"/>
                <w:numId w:val="1"/>
              </w:numPr>
              <w:shd w:val="clear" w:color="auto" w:fill="FFFFFF"/>
              <w:spacing w:line="315" w:lineRule="atLeast"/>
              <w:ind w:left="4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 в эндшпиле - фигура активная. 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опасаясь угрозы мата,  он может покинуть укрытие и принять 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 в борьбе наравне сдругими фигурами; он способен атаковать фигуры и пешки соперника и первым вторгаться в неприятельский лагерь.</w:t>
            </w:r>
          </w:p>
          <w:p w:rsidR="004C77CD" w:rsidRPr="0080647A" w:rsidRDefault="009F2AB8" w:rsidP="005B105A">
            <w:pPr>
              <w:pStyle w:val="a6"/>
              <w:numPr>
                <w:ilvl w:val="0"/>
                <w:numId w:val="1"/>
              </w:numPr>
              <w:shd w:val="clear" w:color="auto" w:fill="FFFFFF"/>
              <w:spacing w:line="315" w:lineRule="atLeast"/>
              <w:ind w:left="41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 малом числе фигур на доске в </w:t>
            </w:r>
            <w:proofErr w:type="spellStart"/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эндш</w:t>
            </w:r>
            <w:proofErr w:type="spellEnd"/>
          </w:p>
          <w:p w:rsidR="004C77CD" w:rsidRPr="0080647A" w:rsidRDefault="004C77CD" w:rsidP="00C761E3">
            <w:pPr>
              <w:pStyle w:val="a6"/>
              <w:shd w:val="clear" w:color="auto" w:fill="FFFFFF"/>
              <w:spacing w:line="315" w:lineRule="atLeast"/>
              <w:ind w:left="4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 возрастает ценность каждой из них.</w:t>
            </w:r>
          </w:p>
          <w:p w:rsidR="004C77CD" w:rsidRPr="0080647A" w:rsidRDefault="004C77CD" w:rsidP="004C77CD">
            <w:pPr>
              <w:pStyle w:val="a6"/>
              <w:numPr>
                <w:ilvl w:val="0"/>
                <w:numId w:val="1"/>
              </w:numPr>
              <w:shd w:val="clear" w:color="auto" w:fill="FFFFFF"/>
              <w:spacing w:line="315" w:lineRule="atLeast"/>
              <w:ind w:left="4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 в середине игры перевес одного из партнёров в 1 пешку обычно решающей роли не играет, то в эндшпиле он 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C77CD" w:rsidRPr="0080647A" w:rsidRDefault="004C77CD" w:rsidP="00C761E3">
            <w:pPr>
              <w:pStyle w:val="a6"/>
              <w:shd w:val="clear" w:color="auto" w:fill="FFFFFF"/>
              <w:spacing w:line="315" w:lineRule="atLeast"/>
              <w:ind w:left="13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многих случаях 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достаточен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для выигрыша.</w:t>
            </w:r>
          </w:p>
          <w:p w:rsidR="004C77CD" w:rsidRPr="0080647A" w:rsidRDefault="004C77CD" w:rsidP="00C761E3">
            <w:pPr>
              <w:pStyle w:val="a6"/>
              <w:shd w:val="clear" w:color="auto" w:fill="FFFFFF"/>
              <w:spacing w:line="315" w:lineRule="atLeast"/>
              <w:ind w:left="13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Поскольку в эндшпиле фигур и пешек 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меньше, чем в середине игры, он легче 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  <w:r w:rsidR="005B105A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даётся классификации и изучению.</w:t>
            </w:r>
          </w:p>
          <w:p w:rsidR="004C77CD" w:rsidRPr="0080647A" w:rsidRDefault="004C77CD" w:rsidP="005B105A">
            <w:pPr>
              <w:shd w:val="clear" w:color="auto" w:fill="FFFFFF"/>
              <w:spacing w:line="31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лучшей ориентации в многочисленныхпозициях эндшпиля разработана их классификация в зависимости от количества и качества имеющихся сил.</w:t>
            </w:r>
          </w:p>
          <w:p w:rsidR="004C77CD" w:rsidRPr="0080647A" w:rsidRDefault="00D422DB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Пешечные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окончания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9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Коневые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окончания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</w:p>
          <w:p w:rsidR="004C77CD" w:rsidRPr="0080647A" w:rsidRDefault="00D422DB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Смешанные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окончания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11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Слон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против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коня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</w:p>
          <w:p w:rsidR="004C77CD" w:rsidRPr="0080647A" w:rsidRDefault="00D422DB" w:rsidP="00C761E3">
            <w:pPr>
              <w:shd w:val="clear" w:color="auto" w:fill="FFFFFF"/>
              <w:spacing w:line="31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Ладья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противлёгкой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фигуры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13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Ферзь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против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ладьи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14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Ферзь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против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лёгкой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фигуры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</w:p>
          <w:p w:rsidR="004C77CD" w:rsidRPr="0080647A" w:rsidRDefault="00D422DB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proofErr w:type="spellStart"/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Тяжелофигурные</w:t>
              </w:r>
              <w:proofErr w:type="spellEnd"/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окончания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Ладейные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окончания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17" w:history="1">
              <w:r w:rsidR="004C77CD" w:rsidRPr="008064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Оппозиция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77CD" w:rsidRPr="0080647A" w:rsidRDefault="005B105A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нового вы узнали?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что-то чего вы не поняли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4C77CD" w:rsidRPr="0080647A" w:rsidRDefault="004C77CD" w:rsidP="00C761E3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Итак: в результате того какой вид эндшпиля</w:t>
            </w:r>
            <w:r w:rsidR="005B105A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0AC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выбираете тактику для </w:t>
            </w:r>
            <w:proofErr w:type="spell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матования</w:t>
            </w:r>
            <w:proofErr w:type="spellEnd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короля.</w:t>
            </w:r>
          </w:p>
          <w:p w:rsidR="00CD14C1" w:rsidRPr="0080647A" w:rsidRDefault="005B105A" w:rsidP="005B105A">
            <w:pPr>
              <w:pStyle w:val="a7"/>
              <w:ind w:right="-108"/>
              <w:rPr>
                <w:bCs/>
              </w:rPr>
            </w:pPr>
            <w:r w:rsidRPr="0080647A">
              <w:t xml:space="preserve">- </w:t>
            </w:r>
            <w:r w:rsidR="004C77CD" w:rsidRPr="0080647A">
              <w:t>Определите вид эндшпиля</w:t>
            </w:r>
            <w:r w:rsidR="00160901" w:rsidRPr="0080647A">
              <w:t xml:space="preserve"> на слайде</w:t>
            </w:r>
            <w:r w:rsidR="004C77CD" w:rsidRPr="0080647A">
              <w:t xml:space="preserve">: </w:t>
            </w:r>
            <w:r w:rsidRPr="0080647A">
              <w:rPr>
                <w:bCs/>
              </w:rPr>
              <w:t>(слайд №3)</w:t>
            </w:r>
          </w:p>
          <w:p w:rsidR="005B105A" w:rsidRPr="0080647A" w:rsidRDefault="00CD14C1" w:rsidP="005B105A">
            <w:pPr>
              <w:pStyle w:val="a7"/>
              <w:ind w:right="-108"/>
              <w:rPr>
                <w:sz w:val="28"/>
                <w:szCs w:val="28"/>
              </w:rPr>
            </w:pPr>
            <w:r w:rsidRPr="0080647A">
              <w:rPr>
                <w:bCs/>
              </w:rPr>
              <w:t>(картинка вылетает по щелчку)</w:t>
            </w:r>
            <w:r w:rsidR="005B105A" w:rsidRPr="0080647A">
              <w:rPr>
                <w:sz w:val="28"/>
                <w:szCs w:val="28"/>
              </w:rPr>
              <w:t xml:space="preserve"> </w:t>
            </w:r>
          </w:p>
          <w:p w:rsidR="00160901" w:rsidRPr="0080647A" w:rsidRDefault="00160901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160901" w:rsidRPr="0080647A" w:rsidRDefault="005B105A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0901" w:rsidRPr="0080647A">
              <w:rPr>
                <w:rFonts w:ascii="Times New Roman" w:hAnsi="Times New Roman" w:cs="Times New Roman"/>
                <w:sz w:val="24"/>
                <w:szCs w:val="24"/>
              </w:rPr>
              <w:t>Определите вид эндшпиля на нашей доске:</w:t>
            </w:r>
            <w:r w:rsidR="00A577E2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в сложном окончании ферзь против ладьи сильнейшая сторона за редким исключением выигрывает. В некоторых случаях возможна ничья или даже проигрыш. Рассмотрим самые простые случаи…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750AC" w:rsidRPr="0080647A" w:rsidRDefault="0085145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Кубинский чемпион мира по шахматам</w:t>
            </w:r>
          </w:p>
          <w:p w:rsidR="007750AC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05A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заключительная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 </w:t>
            </w:r>
          </w:p>
          <w:p w:rsidR="004C77CD" w:rsidRPr="0080647A" w:rsidRDefault="00D422DB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4C77CD" w:rsidRPr="0080647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шахматной</w:t>
              </w:r>
            </w:hyperlink>
            <w:r w:rsidR="004C77CD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партии.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Матовать короля или подвести игру под «ничью».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Провести пешку в ферзи.</w:t>
            </w: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7750AC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детей</w:t>
            </w: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901" w:rsidRPr="0080647A" w:rsidRDefault="00160901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Ферзь против ладьи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</w:rPr>
            </w:pPr>
          </w:p>
        </w:tc>
      </w:tr>
      <w:tr w:rsidR="0080647A" w:rsidRPr="0080647A" w:rsidTr="006C6975">
        <w:tc>
          <w:tcPr>
            <w:tcW w:w="2030" w:type="dxa"/>
          </w:tcPr>
          <w:p w:rsidR="004C77CD" w:rsidRPr="0080647A" w:rsidRDefault="004C77CD" w:rsidP="005B105A">
            <w:pPr>
              <w:ind w:right="-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5908" w:type="dxa"/>
          </w:tcPr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Раз и два, и три, четыре –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Ставим ноги мы 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пошире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(ноги на ширине плеч)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Руки врозь, наклон вперёд, 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(руки </w:t>
            </w:r>
            <w:r w:rsidR="003D4C10" w:rsidRPr="0080647A">
              <w:rPr>
                <w:rFonts w:ascii="Times New Roman" w:eastAsia="Times New Roman" w:hAnsi="Times New Roman" w:cs="Times New Roman"/>
                <w:lang w:eastAsia="ru-RU"/>
              </w:rPr>
              <w:t>в стороны</w:t>
            </w: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, наклоны)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Вправо, влево. Вот народ!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 Засиделся, застоялся –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В шахматы так заигрался 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(руки вытянуты перед собой, приседания)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Пешка здесь и пешка там, 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(правую руку в сторону, потом левую)</w:t>
            </w:r>
          </w:p>
          <w:p w:rsidR="004C77CD" w:rsidRPr="0080647A" w:rsidRDefault="004C77CD" w:rsidP="00C761E3">
            <w:pPr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Ни за что их не отдам! (поворот головы вправо-влево)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За коня слона, ладью? (шаги на месте)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Хорошо, подумаю! (наклоны </w:t>
            </w:r>
            <w:hyperlink r:id="rId19" w:tooltip="Голова" w:history="1">
              <w:r w:rsidRPr="0080647A">
                <w:rPr>
                  <w:rFonts w:ascii="Times New Roman" w:eastAsia="Times New Roman" w:hAnsi="Times New Roman" w:cs="Times New Roman"/>
                  <w:lang w:eastAsia="ru-RU"/>
                </w:rPr>
                <w:t>головы</w:t>
              </w:r>
            </w:hyperlink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 вниз, вверх)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Раз нагнулись, встали – два: (наклон вперед — пальцами рук коснуться пола)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Отдохнула голова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руговые движения головой)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Отдохнем сейчас немного (разводим руки, потягиваемся)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</w:rPr>
            </w:pPr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И по шахматным дорогам</w:t>
            </w:r>
            <w:proofErr w:type="gramStart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!(</w:t>
            </w:r>
            <w:proofErr w:type="gramEnd"/>
            <w:r w:rsidRPr="0080647A">
              <w:rPr>
                <w:rFonts w:ascii="Times New Roman" w:eastAsia="Times New Roman" w:hAnsi="Times New Roman" w:cs="Times New Roman"/>
                <w:lang w:eastAsia="ru-RU"/>
              </w:rPr>
              <w:t>шагаем)</w:t>
            </w:r>
          </w:p>
        </w:tc>
        <w:tc>
          <w:tcPr>
            <w:tcW w:w="2410" w:type="dxa"/>
          </w:tcPr>
          <w:p w:rsidR="004C77CD" w:rsidRPr="0080647A" w:rsidRDefault="004C77CD" w:rsidP="00C761E3">
            <w:pPr>
              <w:rPr>
                <w:rFonts w:ascii="Times New Roman" w:hAnsi="Times New Roman" w:cs="Times New Roman"/>
              </w:rPr>
            </w:pPr>
          </w:p>
        </w:tc>
      </w:tr>
      <w:tr w:rsidR="0080647A" w:rsidRPr="0080647A" w:rsidTr="006C6975">
        <w:tc>
          <w:tcPr>
            <w:tcW w:w="2030" w:type="dxa"/>
          </w:tcPr>
          <w:p w:rsidR="00551F28" w:rsidRPr="0080647A" w:rsidRDefault="00944284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полученные знания на практике</w:t>
            </w: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94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паре</w:t>
            </w: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84" w:rsidRPr="0080647A" w:rsidRDefault="00944284" w:rsidP="0094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паре</w:t>
            </w:r>
          </w:p>
          <w:p w:rsidR="00551F28" w:rsidRPr="0080647A" w:rsidRDefault="00551F28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451E99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1096B" w:rsidRPr="0080647A">
              <w:rPr>
                <w:rFonts w:ascii="Times New Roman" w:hAnsi="Times New Roman" w:cs="Times New Roman"/>
                <w:sz w:val="24"/>
                <w:szCs w:val="24"/>
              </w:rPr>
              <w:t>мение анализировать свои действия во время</w:t>
            </w:r>
            <w:r w:rsidR="000E7BC0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игры в шахматы и делать выводы</w:t>
            </w:r>
          </w:p>
          <w:p w:rsidR="0051096B" w:rsidRPr="0080647A" w:rsidRDefault="0051096B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E0" w:rsidRPr="0080647A" w:rsidRDefault="009B3AE0" w:rsidP="00944284">
            <w:pPr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ориентироваться на собеседника</w:t>
            </w:r>
          </w:p>
          <w:p w:rsidR="000E7BC0" w:rsidRPr="0080647A" w:rsidRDefault="000E7BC0" w:rsidP="00B86D86">
            <w:pPr>
              <w:spacing w:before="100" w:beforeAutospacing="1" w:after="100" w:afterAutospacing="1" w:line="270" w:lineRule="atLeast"/>
              <w:ind w:right="-205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  <w:p w:rsidR="000E7BC0" w:rsidRPr="0080647A" w:rsidRDefault="000E7BC0" w:rsidP="00B86D86">
            <w:pPr>
              <w:spacing w:before="100" w:beforeAutospacing="1" w:after="100" w:afterAutospacing="1" w:line="270" w:lineRule="atLeast"/>
              <w:ind w:right="-205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  <w:p w:rsidR="000E7BC0" w:rsidRPr="0080647A" w:rsidRDefault="000E7BC0" w:rsidP="00B86D86">
            <w:pPr>
              <w:spacing w:before="100" w:beforeAutospacing="1" w:after="100" w:afterAutospacing="1" w:line="270" w:lineRule="atLeast"/>
              <w:ind w:right="-205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  <w:p w:rsidR="0051096B" w:rsidRPr="0080647A" w:rsidRDefault="00B86D86" w:rsidP="00B86D86">
            <w:pPr>
              <w:spacing w:before="100" w:beforeAutospacing="1" w:after="100" w:afterAutospacing="1" w:line="270" w:lineRule="atLeast"/>
              <w:ind w:right="-2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Умение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учебное сотрудничество, работать на результат </w:t>
            </w:r>
          </w:p>
          <w:p w:rsidR="00B86D86" w:rsidRPr="0080647A" w:rsidRDefault="00B86D86" w:rsidP="009B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9B3A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8" w:type="dxa"/>
          </w:tcPr>
          <w:p w:rsidR="00A577E2" w:rsidRPr="0080647A" w:rsidRDefault="00944284" w:rsidP="00A57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A577E2" w:rsidRPr="0080647A">
              <w:rPr>
                <w:rFonts w:ascii="Times New Roman" w:hAnsi="Times New Roman" w:cs="Times New Roman"/>
                <w:sz w:val="24"/>
                <w:szCs w:val="24"/>
              </w:rPr>
              <w:t>Рассмотрим самые простые случаи…</w:t>
            </w:r>
          </w:p>
          <w:p w:rsidR="009F2AB8" w:rsidRPr="0080647A" w:rsidRDefault="00A577E2" w:rsidP="00451E99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F2AB8" w:rsidRPr="0080647A">
              <w:rPr>
                <w:rFonts w:ascii="Times New Roman" w:hAnsi="Times New Roman" w:cs="Times New Roman"/>
                <w:sz w:val="24"/>
                <w:szCs w:val="24"/>
              </w:rPr>
              <w:t>редлагаю вам сыграть между собой. Расставьте, пожалуй</w:t>
            </w:r>
            <w:r w:rsidR="009F2AB8" w:rsidRPr="0080647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ста, следующую позицию эндшпиля (ученики расставляют позицию на досках): </w:t>
            </w:r>
          </w:p>
          <w:p w:rsidR="009F2AB8" w:rsidRPr="0080647A" w:rsidRDefault="009F2AB8" w:rsidP="009F2AB8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Белые: Кре</w:t>
            </w:r>
            <w:proofErr w:type="gramStart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, Фе1. </w:t>
            </w:r>
          </w:p>
          <w:p w:rsidR="009F2AB8" w:rsidRPr="0080647A" w:rsidRDefault="009F2AB8" w:rsidP="009F2AB8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Черные: Крс</w:t>
            </w:r>
            <w:proofErr w:type="gramStart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, Ла8. </w:t>
            </w:r>
          </w:p>
          <w:p w:rsidR="004C77CD" w:rsidRPr="0080647A" w:rsidRDefault="00944284" w:rsidP="00C761E3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Cs/>
              </w:rPr>
              <w:t xml:space="preserve">(слайд №4) - 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У великого русского шахматиста Михаила </w:t>
            </w:r>
            <w:proofErr w:type="spellStart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Чигорина</w:t>
            </w:r>
            <w:proofErr w:type="spellEnd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был большой недостаток – торопливость игры. Во время матча за звание Чемпиона мира с Вильгельмом </w:t>
            </w:r>
            <w:proofErr w:type="spellStart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Стейницем</w:t>
            </w:r>
            <w:proofErr w:type="spellEnd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, когда счет был 5:5 по партиям, а матч велся до 6 побед, в выигрышной ситуации, этот его недостаток привел к тому, что </w:t>
            </w:r>
            <w:proofErr w:type="spellStart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Чигорин</w:t>
            </w:r>
            <w:proofErr w:type="spellEnd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проиграл партию, а вместе с ней и матч. Поэтому в самые ответственные моменты в шахматной партии Михаил </w:t>
            </w:r>
            <w:proofErr w:type="spellStart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Чигорин</w:t>
            </w:r>
            <w:proofErr w:type="spellEnd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садился на кисти своих рук. Как вы думаете, для чего он это делал?</w:t>
            </w:r>
          </w:p>
          <w:p w:rsidR="000E7BC0" w:rsidRPr="0080647A" w:rsidRDefault="00944284" w:rsidP="00944284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Итак, </w:t>
            </w:r>
            <w:r w:rsidR="004C77CD"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: Белые начинают и вторым ходом выигрывают ладью. На все про все 1 минута, но только без спешки, вспомните про Михаила </w:t>
            </w:r>
            <w:proofErr w:type="spellStart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Чигорина</w:t>
            </w:r>
            <w:proofErr w:type="spellEnd"/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. Время пошло</w:t>
            </w:r>
            <w:r w:rsidR="000E7BC0" w:rsidRPr="0080647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BC0" w:rsidRPr="0080647A" w:rsidRDefault="000E7BC0" w:rsidP="00C761E3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4C77CD" w:rsidP="000E7BC0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(вызывается пара, которая быстрее всех нашла ответ, к демонстрационной доске, и все вместе проверяем решение).</w:t>
            </w:r>
          </w:p>
          <w:p w:rsidR="000E7BC0" w:rsidRPr="0080647A" w:rsidRDefault="00944284" w:rsidP="000E7BC0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E7BC0" w:rsidRPr="0080647A">
              <w:rPr>
                <w:rFonts w:ascii="Times New Roman" w:hAnsi="Times New Roman" w:cs="Times New Roman"/>
                <w:sz w:val="24"/>
                <w:szCs w:val="24"/>
              </w:rPr>
              <w:t>Кто справился с заданием, решите подобные (</w:t>
            </w:r>
            <w:r w:rsidR="000E7BC0"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см. Приложение 1</w:t>
            </w:r>
            <w:r w:rsidR="000E7BC0" w:rsidRPr="008064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E7BC0" w:rsidRPr="0080647A" w:rsidRDefault="000E7BC0" w:rsidP="000E7BC0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944284" w:rsidP="00C761E3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Cs/>
              </w:rPr>
              <w:t xml:space="preserve">(слайд №3) </w:t>
            </w:r>
            <w:r w:rsidR="00B86D86"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Однажды, первый русский Чемпион мира по шахматам, Александр Алехин, давал сеанс одновременной игры в Аргентине. Вдруг один из участников сеанса радостно воскликнул: «Маэстро, вам мат в три хода!» «Поздравляю, - сказал Алехин, - сеньор, Вы только не расстраивайтесь, но вначале я поставлю вам мат в 2 хода!»</w:t>
            </w:r>
          </w:p>
          <w:p w:rsidR="00551F28" w:rsidRPr="0080647A" w:rsidRDefault="004C77CD" w:rsidP="003D4BAA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№2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: А теперь я  предлагаю вам проверить себя, решив задачки на мат в два хода (на столах у реб</w:t>
            </w:r>
            <w:r w:rsidR="0051096B" w:rsidRPr="0080647A">
              <w:rPr>
                <w:rFonts w:ascii="Times New Roman" w:hAnsi="Times New Roman" w:cs="Times New Roman"/>
                <w:sz w:val="24"/>
                <w:szCs w:val="24"/>
              </w:rPr>
              <w:t>ят лежат карточки и фломастеры)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см. Приложение </w:t>
            </w:r>
            <w:r w:rsidR="000E7BC0"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4C77CD" w:rsidRPr="0080647A" w:rsidRDefault="004C77CD" w:rsidP="003D4BAA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Кто справился с заданием, может попробовать свои силы в решении задач на смекалку (</w:t>
            </w: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см. Приложение </w:t>
            </w:r>
            <w:r w:rsidR="000E7BC0"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3D4BAA" w:rsidRPr="0080647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 помочь другим.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F2AB8" w:rsidRPr="0080647A" w:rsidRDefault="009F2AB8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C761E3">
            <w:pPr>
              <w:ind w:right="-5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AB8" w:rsidRPr="0080647A" w:rsidRDefault="009F2AB8" w:rsidP="009F2AB8">
            <w:pPr>
              <w:ind w:right="-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77CD" w:rsidRPr="0080647A" w:rsidRDefault="004C77CD" w:rsidP="000E7BC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Чтобы раньше времени не хвататься 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фигуру.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47A" w:rsidRPr="0080647A" w:rsidTr="006C6975">
        <w:tc>
          <w:tcPr>
            <w:tcW w:w="2030" w:type="dxa"/>
          </w:tcPr>
          <w:p w:rsidR="0051096B" w:rsidRPr="0080647A" w:rsidRDefault="004C77CD" w:rsidP="00C76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B86D86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1096B" w:rsidRPr="0080647A">
              <w:rPr>
                <w:rFonts w:ascii="Times New Roman" w:hAnsi="Times New Roman" w:cs="Times New Roman"/>
                <w:sz w:val="24"/>
                <w:szCs w:val="24"/>
              </w:rPr>
              <w:t>мение анализ</w:t>
            </w:r>
            <w:r w:rsidR="003C5FF5" w:rsidRPr="0080647A">
              <w:rPr>
                <w:rFonts w:ascii="Times New Roman" w:hAnsi="Times New Roman" w:cs="Times New Roman"/>
                <w:sz w:val="24"/>
                <w:szCs w:val="24"/>
              </w:rPr>
              <w:t>ировать свою деятельность и делать выводы</w:t>
            </w:r>
          </w:p>
          <w:p w:rsidR="004C77CD" w:rsidRPr="0080647A" w:rsidRDefault="004C77CD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</w:tcPr>
          <w:p w:rsidR="004C77CD" w:rsidRPr="0080647A" w:rsidRDefault="004C77CD" w:rsidP="00C761E3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-Что полезного вы взяли с нашего занятия? </w:t>
            </w:r>
          </w:p>
          <w:p w:rsidR="00B86D86" w:rsidRPr="0080647A" w:rsidRDefault="00B86D86" w:rsidP="00B86D86">
            <w:pPr>
              <w:pStyle w:val="a6"/>
              <w:numPr>
                <w:ilvl w:val="0"/>
                <w:numId w:val="8"/>
              </w:numPr>
              <w:ind w:left="2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Встаньте те, кто понял материал.</w:t>
            </w:r>
          </w:p>
          <w:p w:rsidR="00B86D86" w:rsidRPr="0080647A" w:rsidRDefault="00B86D86" w:rsidP="00B86D86">
            <w:pPr>
              <w:pStyle w:val="a6"/>
              <w:numPr>
                <w:ilvl w:val="0"/>
                <w:numId w:val="8"/>
              </w:numPr>
              <w:ind w:left="2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Останьтесь те, кто может рассказать о нем.</w:t>
            </w:r>
          </w:p>
          <w:p w:rsidR="00B86D86" w:rsidRPr="0080647A" w:rsidRDefault="00B86D86" w:rsidP="00B86D86">
            <w:pPr>
              <w:pStyle w:val="a6"/>
              <w:numPr>
                <w:ilvl w:val="0"/>
                <w:numId w:val="8"/>
              </w:numPr>
              <w:ind w:left="2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Останьтесь те, кто может научить </w:t>
            </w:r>
            <w:proofErr w:type="gramStart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7CD" w:rsidRPr="0080647A" w:rsidRDefault="004C77CD" w:rsidP="00B86D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Если зря не зазнаваться.</w:t>
            </w:r>
          </w:p>
          <w:p w:rsidR="004C77CD" w:rsidRPr="0080647A" w:rsidRDefault="004C77CD" w:rsidP="00B86D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Каждый день тренироваться:</w:t>
            </w:r>
          </w:p>
          <w:p w:rsidR="004C77CD" w:rsidRPr="0080647A" w:rsidRDefault="004C77CD" w:rsidP="00B86D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Бегать, прыгать, в шахматы играть –</w:t>
            </w:r>
          </w:p>
          <w:p w:rsidR="004C77CD" w:rsidRPr="0080647A" w:rsidRDefault="004C77CD" w:rsidP="00B86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Сильным шахматистом можно стать!</w:t>
            </w:r>
          </w:p>
        </w:tc>
        <w:tc>
          <w:tcPr>
            <w:tcW w:w="2410" w:type="dxa"/>
          </w:tcPr>
          <w:p w:rsidR="000E7BC0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Усвоили основы эндшпиля. </w:t>
            </w:r>
          </w:p>
          <w:p w:rsidR="004C77CD" w:rsidRPr="0080647A" w:rsidRDefault="004C77CD" w:rsidP="00C76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Виды эндшпиля. Учились выигрывать ладью. </w:t>
            </w:r>
          </w:p>
          <w:p w:rsidR="004C77CD" w:rsidRPr="0080647A" w:rsidRDefault="004C77CD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47A" w:rsidRPr="0080647A" w:rsidTr="006C6975">
        <w:tc>
          <w:tcPr>
            <w:tcW w:w="2030" w:type="dxa"/>
          </w:tcPr>
          <w:p w:rsidR="0051096B" w:rsidRPr="0080647A" w:rsidRDefault="0051096B" w:rsidP="00C7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96B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7CD" w:rsidRPr="0080647A" w:rsidRDefault="0051096B" w:rsidP="0051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</w:tc>
        <w:tc>
          <w:tcPr>
            <w:tcW w:w="5908" w:type="dxa"/>
          </w:tcPr>
          <w:p w:rsidR="004C77CD" w:rsidRPr="0080647A" w:rsidRDefault="004C77CD" w:rsidP="003D4BAA">
            <w:pPr>
              <w:overflowPunct w:val="0"/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Домашнее задание</w:t>
            </w: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7CD" w:rsidRPr="0080647A" w:rsidRDefault="00B86D86" w:rsidP="00B86D8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4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Ребята в качестве домашнего задания я предлагаю вам решить задач</w:t>
            </w:r>
            <w:r w:rsidR="000E7BC0" w:rsidRPr="0080647A">
              <w:rPr>
                <w:rFonts w:ascii="Times New Roman" w:hAnsi="Times New Roman" w:cs="Times New Roman"/>
                <w:sz w:val="24"/>
                <w:szCs w:val="24"/>
              </w:rPr>
              <w:t>ки на смекалку, кто не успел на уроке</w:t>
            </w:r>
            <w:r w:rsidR="004C77CD" w:rsidRPr="00806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AB8" w:rsidRPr="0080647A" w:rsidRDefault="009F2AB8" w:rsidP="009F2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-Кто получил удовольствие от нашего занятия, похлопайте в ладоши.</w:t>
            </w:r>
          </w:p>
          <w:p w:rsidR="0051096B" w:rsidRPr="0080647A" w:rsidRDefault="009F2AB8" w:rsidP="009F2AB8">
            <w:pPr>
              <w:shd w:val="clear" w:color="auto" w:fill="FFFFFF"/>
              <w:spacing w:before="225"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 аплодисменты в вашу честь. Ребята, спасибо за хорошую работу, за старание. Вы настоящие короли, т.к. в современном мире короли не те, чьи головы обрамляют короны, а те, чьи головы ук</w:t>
            </w:r>
            <w:r w:rsidR="003D4BAA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рашены знаниями. </w:t>
            </w:r>
          </w:p>
          <w:p w:rsidR="0051096B" w:rsidRPr="0080647A" w:rsidRDefault="0051096B" w:rsidP="009F2AB8">
            <w:pPr>
              <w:shd w:val="clear" w:color="auto" w:fill="FFFFFF"/>
              <w:spacing w:before="225"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этими знаниями </w:t>
            </w:r>
            <w:r w:rsidR="000E7BC0"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сейчас </w:t>
            </w: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поделится с нами Яна </w:t>
            </w: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Шатова. </w:t>
            </w:r>
          </w:p>
          <w:p w:rsidR="004C77CD" w:rsidRPr="0080647A" w:rsidRDefault="009F2AB8" w:rsidP="000E7BC0">
            <w:pPr>
              <w:shd w:val="clear" w:color="auto" w:fill="FFFFFF"/>
              <w:spacing w:before="225" w:after="22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вам доброго!</w:t>
            </w:r>
          </w:p>
        </w:tc>
        <w:tc>
          <w:tcPr>
            <w:tcW w:w="2410" w:type="dxa"/>
          </w:tcPr>
          <w:p w:rsidR="004C77CD" w:rsidRPr="0080647A" w:rsidRDefault="004C77CD" w:rsidP="00C761E3">
            <w:pPr>
              <w:rPr>
                <w:rFonts w:ascii="Times New Roman" w:hAnsi="Times New Roman" w:cs="Times New Roman"/>
              </w:rPr>
            </w:pPr>
          </w:p>
        </w:tc>
      </w:tr>
    </w:tbl>
    <w:p w:rsidR="004C77CD" w:rsidRPr="0080647A" w:rsidRDefault="004C77CD" w:rsidP="004C77C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1096B" w:rsidRPr="0080647A" w:rsidRDefault="0051096B" w:rsidP="004C77CD">
      <w:pPr>
        <w:shd w:val="clear" w:color="auto" w:fill="FFFFFF"/>
        <w:spacing w:line="31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96B" w:rsidRPr="0080647A" w:rsidRDefault="0051096B" w:rsidP="004C77CD">
      <w:pPr>
        <w:shd w:val="clear" w:color="auto" w:fill="FFFFFF"/>
        <w:spacing w:line="31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96B" w:rsidRPr="0080647A" w:rsidRDefault="0051096B" w:rsidP="00C761E3">
      <w:pPr>
        <w:shd w:val="clear" w:color="auto" w:fill="FFFFFF"/>
        <w:spacing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7CD" w:rsidRPr="0080647A" w:rsidRDefault="004C77CD" w:rsidP="004C77CD">
      <w:pPr>
        <w:shd w:val="clear" w:color="auto" w:fill="FFFFFF"/>
        <w:spacing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0647A" w:rsidRDefault="0080647A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0647A" w:rsidSect="00E008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4284" w:rsidRPr="0080647A" w:rsidRDefault="0080647A" w:rsidP="0080647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284" w:rsidRPr="0080647A" w:rsidRDefault="00944284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77CD" w:rsidRPr="0080647A" w:rsidRDefault="004C77CD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Для </w:t>
      </w:r>
      <w:r w:rsidRPr="0080647A">
        <w:rPr>
          <w:rFonts w:ascii="Times New Roman" w:eastAsia="Times New Roman" w:hAnsi="Times New Roman" w:cs="Times New Roman"/>
          <w:b/>
          <w:lang w:eastAsia="ru-RU"/>
        </w:rPr>
        <w:t>эндшпиля</w:t>
      </w:r>
      <w:r w:rsidRPr="0080647A">
        <w:rPr>
          <w:rFonts w:ascii="Times New Roman" w:eastAsia="Times New Roman" w:hAnsi="Times New Roman" w:cs="Times New Roman"/>
          <w:lang w:eastAsia="ru-RU"/>
        </w:rPr>
        <w:t> характерны следующие основные </w:t>
      </w:r>
      <w:r w:rsidRPr="0080647A">
        <w:rPr>
          <w:rFonts w:ascii="Times New Roman" w:eastAsia="Times New Roman" w:hAnsi="Times New Roman" w:cs="Times New Roman"/>
          <w:b/>
          <w:lang w:eastAsia="ru-RU"/>
        </w:rPr>
        <w:t>особенности.</w:t>
      </w:r>
    </w:p>
    <w:p w:rsidR="004C77CD" w:rsidRPr="0080647A" w:rsidRDefault="00C761E3" w:rsidP="00C761E3">
      <w:pPr>
        <w:pStyle w:val="a6"/>
        <w:numPr>
          <w:ilvl w:val="0"/>
          <w:numId w:val="2"/>
        </w:numPr>
        <w:tabs>
          <w:tab w:val="left" w:pos="975"/>
        </w:tabs>
        <w:spacing w:after="0" w:line="240" w:lineRule="auto"/>
        <w:ind w:left="426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 xml:space="preserve">Провести </w:t>
      </w:r>
      <w:r w:rsidR="004C77CD" w:rsidRPr="0080647A">
        <w:rPr>
          <w:rFonts w:ascii="Times New Roman" w:eastAsia="Times New Roman" w:hAnsi="Times New Roman" w:cs="Times New Roman"/>
          <w:lang w:eastAsia="ru-RU"/>
        </w:rPr>
        <w:t>границу, отделяющую середину игры от эндшпиля, возможно не всегда. </w:t>
      </w:r>
    </w:p>
    <w:p w:rsidR="004C77CD" w:rsidRPr="0080647A" w:rsidRDefault="004C77CD" w:rsidP="00C761E3">
      <w:pPr>
        <w:pStyle w:val="a6"/>
        <w:numPr>
          <w:ilvl w:val="0"/>
          <w:numId w:val="2"/>
        </w:numPr>
        <w:tabs>
          <w:tab w:val="left" w:pos="975"/>
        </w:tabs>
        <w:spacing w:after="0" w:line="240" w:lineRule="auto"/>
        <w:ind w:left="426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Обычно игра переходит в эндшпиль</w:t>
      </w:r>
      <w:proofErr w:type="gramStart"/>
      <w:r w:rsidRPr="0080647A">
        <w:rPr>
          <w:rFonts w:ascii="Times New Roman" w:eastAsia="Times New Roman" w:hAnsi="Times New Roman" w:cs="Times New Roman"/>
          <w:lang w:eastAsia="ru-RU"/>
        </w:rPr>
        <w:t>,к</w:t>
      </w:r>
      <w:proofErr w:type="gramEnd"/>
      <w:r w:rsidRPr="0080647A">
        <w:rPr>
          <w:rFonts w:ascii="Times New Roman" w:eastAsia="Times New Roman" w:hAnsi="Times New Roman" w:cs="Times New Roman"/>
          <w:lang w:eastAsia="ru-RU"/>
        </w:rPr>
        <w:t>огда разменяно большинство фигур и нет характерных для середины игры угроз королям. </w:t>
      </w:r>
    </w:p>
    <w:p w:rsidR="004C77CD" w:rsidRPr="0080647A" w:rsidRDefault="004C77CD" w:rsidP="00C761E3">
      <w:pPr>
        <w:pStyle w:val="a6"/>
        <w:numPr>
          <w:ilvl w:val="0"/>
          <w:numId w:val="2"/>
        </w:numPr>
        <w:tabs>
          <w:tab w:val="left" w:pos="975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Отсутствие на доске ферзей не является обязательным признаком эндшпиля.</w:t>
      </w:r>
    </w:p>
    <w:p w:rsidR="004C77CD" w:rsidRPr="0080647A" w:rsidRDefault="004C77CD" w:rsidP="00C761E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414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Король в эндшпиле - фигура активная. </w:t>
      </w:r>
    </w:p>
    <w:p w:rsidR="004C77CD" w:rsidRPr="0080647A" w:rsidRDefault="004C77CD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Не опасаясь угрозы мата, он может покинуть укрытие и принять участие в борьбе </w:t>
      </w:r>
    </w:p>
    <w:p w:rsidR="004C77CD" w:rsidRPr="0080647A" w:rsidRDefault="004C77CD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наравне сдругими фигурами; он способен атаковать фигуры и пешки соперника и первым вторгаться в неприятельский лагерь.</w:t>
      </w:r>
    </w:p>
    <w:p w:rsidR="004C77CD" w:rsidRPr="0080647A" w:rsidRDefault="004C77CD" w:rsidP="00C761E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414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При малом числе фигур на доске в эндшпиле возрастает ценность каждой из них.</w:t>
      </w:r>
    </w:p>
    <w:p w:rsidR="004C77CD" w:rsidRPr="0080647A" w:rsidRDefault="004C77CD" w:rsidP="00C761E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414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Если в середине игры перевес одного из партнёров</w:t>
      </w:r>
      <w:r w:rsidR="00C761E3" w:rsidRPr="0080647A">
        <w:rPr>
          <w:rFonts w:ascii="Times New Roman" w:eastAsia="Times New Roman" w:hAnsi="Times New Roman" w:cs="Times New Roman"/>
          <w:lang w:eastAsia="ru-RU"/>
        </w:rPr>
        <w:t xml:space="preserve"> в 1 пешку обычно решающей роли </w:t>
      </w:r>
      <w:r w:rsidRPr="0080647A">
        <w:rPr>
          <w:rFonts w:ascii="Times New Roman" w:eastAsia="Times New Roman" w:hAnsi="Times New Roman" w:cs="Times New Roman"/>
          <w:lang w:eastAsia="ru-RU"/>
        </w:rPr>
        <w:t>не играет, то в эндшпиле он во многих случаях достаточен для выигрыша.</w:t>
      </w:r>
    </w:p>
    <w:p w:rsidR="004C77CD" w:rsidRPr="0080647A" w:rsidRDefault="004C77CD" w:rsidP="00C761E3">
      <w:pPr>
        <w:shd w:val="clear" w:color="auto" w:fill="FFFFFF"/>
        <w:spacing w:after="0" w:line="240" w:lineRule="auto"/>
        <w:ind w:right="-108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Поскольку в эндшпиле фигур и пешек меньше, чем в середине игры, он легче поддаётся классификации и изучению.</w:t>
      </w:r>
    </w:p>
    <w:p w:rsidR="004C77CD" w:rsidRPr="0080647A" w:rsidRDefault="004C77CD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647A">
        <w:rPr>
          <w:rFonts w:ascii="Times New Roman" w:eastAsia="Times New Roman" w:hAnsi="Times New Roman" w:cs="Times New Roman"/>
          <w:lang w:eastAsia="ru-RU"/>
        </w:rPr>
        <w:t>Для лучшей ориентации в многочисленных</w:t>
      </w:r>
      <w:r w:rsidR="00C761E3" w:rsidRPr="0080647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647A">
        <w:rPr>
          <w:rFonts w:ascii="Times New Roman" w:eastAsia="Times New Roman" w:hAnsi="Times New Roman" w:cs="Times New Roman"/>
          <w:lang w:eastAsia="ru-RU"/>
        </w:rPr>
        <w:t>позициях эндшпиля разработана их классификация в зависимости от количества и качества имеющихся сил.</w:t>
      </w:r>
    </w:p>
    <w:p w:rsidR="00C761E3" w:rsidRPr="0080647A" w:rsidRDefault="00D422DB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20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Пешечные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окончания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  <w:hyperlink r:id="rId21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Коневые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окончания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  <w:hyperlink r:id="rId22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Смешанные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окончания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</w:p>
    <w:p w:rsidR="00C761E3" w:rsidRPr="0080647A" w:rsidRDefault="00D422DB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23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Слон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против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коня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  <w:hyperlink r:id="rId24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Ладья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против</w:t>
        </w:r>
        <w:r w:rsidR="00C761E3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 xml:space="preserve"> 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лёгкой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фигуры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  <w:hyperlink r:id="rId25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Ферзь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против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ладьи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</w:p>
    <w:p w:rsidR="00C761E3" w:rsidRPr="0080647A" w:rsidRDefault="00D422DB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26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Ферзь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против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лёгкой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фигуры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  <w:proofErr w:type="spellStart"/>
      <w:r w:rsidR="00AC1A65" w:rsidRPr="0080647A">
        <w:rPr>
          <w:rFonts w:ascii="Times New Roman" w:hAnsi="Times New Roman" w:cs="Times New Roman"/>
        </w:rPr>
        <w:fldChar w:fldCharType="begin"/>
      </w:r>
      <w:r w:rsidR="00AC1A65" w:rsidRPr="0080647A">
        <w:rPr>
          <w:rFonts w:ascii="Times New Roman" w:hAnsi="Times New Roman" w:cs="Times New Roman"/>
        </w:rPr>
        <w:instrText>HYPERLINK "http://dic.academic.ru/dic.nsf/ruwiki/1406897"</w:instrText>
      </w:r>
      <w:r w:rsidR="00AC1A65" w:rsidRPr="0080647A">
        <w:rPr>
          <w:rFonts w:ascii="Times New Roman" w:hAnsi="Times New Roman" w:cs="Times New Roman"/>
        </w:rPr>
        <w:fldChar w:fldCharType="separate"/>
      </w:r>
      <w:r w:rsidR="004C77CD" w:rsidRPr="0080647A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Тяжелофигурные</w:t>
      </w:r>
      <w:proofErr w:type="spellEnd"/>
      <w:r w:rsidR="004C77CD" w:rsidRPr="0080647A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="004C77CD" w:rsidRPr="0080647A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окончания</w:t>
      </w:r>
      <w:r w:rsidR="00AC1A65" w:rsidRPr="0080647A">
        <w:rPr>
          <w:rFonts w:ascii="Times New Roman" w:hAnsi="Times New Roman" w:cs="Times New Roman"/>
        </w:rPr>
        <w:fldChar w:fldCharType="end"/>
      </w:r>
      <w:r w:rsidR="004C77CD" w:rsidRPr="0080647A">
        <w:rPr>
          <w:rFonts w:ascii="Times New Roman" w:eastAsia="Times New Roman" w:hAnsi="Times New Roman" w:cs="Times New Roman"/>
          <w:lang w:eastAsia="ru-RU"/>
        </w:rPr>
        <w:t>,</w:t>
      </w:r>
    </w:p>
    <w:p w:rsidR="004C77CD" w:rsidRPr="0080647A" w:rsidRDefault="00D422DB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27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Ладейные</w:t>
        </w:r>
        <w:r w:rsidR="004C77CD" w:rsidRPr="0080647A">
          <w:rPr>
            <w:rFonts w:ascii="Times New Roman" w:eastAsia="Times New Roman" w:hAnsi="Times New Roman" w:cs="Times New Roman"/>
            <w:i/>
            <w:iCs/>
            <w:lang w:eastAsia="ru-RU"/>
          </w:rPr>
          <w:t> </w:t>
        </w:r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окончания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, </w:t>
      </w:r>
      <w:hyperlink r:id="rId28" w:history="1">
        <w:r w:rsidR="004C77CD" w:rsidRPr="0080647A">
          <w:rPr>
            <w:rFonts w:ascii="Times New Roman" w:eastAsia="Times New Roman" w:hAnsi="Times New Roman" w:cs="Times New Roman"/>
            <w:i/>
            <w:iCs/>
            <w:u w:val="single"/>
            <w:lang w:eastAsia="ru-RU"/>
          </w:rPr>
          <w:t>Оппозиция</w:t>
        </w:r>
      </w:hyperlink>
      <w:r w:rsidR="004C77CD" w:rsidRPr="0080647A">
        <w:rPr>
          <w:rFonts w:ascii="Times New Roman" w:eastAsia="Times New Roman" w:hAnsi="Times New Roman" w:cs="Times New Roman"/>
          <w:lang w:eastAsia="ru-RU"/>
        </w:rPr>
        <w:t>.</w:t>
      </w:r>
    </w:p>
    <w:p w:rsidR="004C77CD" w:rsidRPr="0080647A" w:rsidRDefault="004C77CD" w:rsidP="00C76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728E" w:rsidRPr="0080647A" w:rsidRDefault="00B9728E" w:rsidP="00B9728E">
      <w:pPr>
        <w:pStyle w:val="a6"/>
        <w:numPr>
          <w:ilvl w:val="0"/>
          <w:numId w:val="5"/>
        </w:numPr>
        <w:spacing w:after="0" w:line="360" w:lineRule="auto"/>
        <w:ind w:left="272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>Стою на самом краю, путь откроют – пойду.</w:t>
      </w:r>
    </w:p>
    <w:p w:rsidR="00B9728E" w:rsidRPr="0080647A" w:rsidRDefault="00B9728E" w:rsidP="00B9728E">
      <w:pPr>
        <w:pStyle w:val="a6"/>
        <w:ind w:left="272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>Только прямо хожу, как зовут – не скажу.</w:t>
      </w:r>
    </w:p>
    <w:p w:rsidR="00B9728E" w:rsidRPr="0080647A" w:rsidRDefault="00B9728E" w:rsidP="00B9728E">
      <w:pPr>
        <w:pStyle w:val="a6"/>
        <w:ind w:left="272"/>
        <w:rPr>
          <w:rFonts w:ascii="Times New Roman" w:hAnsi="Times New Roman" w:cs="Times New Roman"/>
        </w:rPr>
      </w:pPr>
    </w:p>
    <w:p w:rsidR="00B9728E" w:rsidRPr="0080647A" w:rsidRDefault="00B9728E" w:rsidP="00B9728E">
      <w:pPr>
        <w:pStyle w:val="a6"/>
        <w:numPr>
          <w:ilvl w:val="0"/>
          <w:numId w:val="5"/>
        </w:numPr>
        <w:spacing w:after="0" w:line="240" w:lineRule="auto"/>
        <w:ind w:left="272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>Эта фигура  выбирает свой собственный цвет-</w:t>
      </w:r>
    </w:p>
    <w:p w:rsidR="00B9728E" w:rsidRPr="0080647A" w:rsidRDefault="00B9728E" w:rsidP="00B9728E">
      <w:pPr>
        <w:pStyle w:val="a6"/>
        <w:spacing w:after="0" w:line="240" w:lineRule="auto"/>
        <w:ind w:left="272"/>
        <w:rPr>
          <w:rFonts w:ascii="Times New Roman" w:hAnsi="Times New Roman" w:cs="Times New Roman"/>
        </w:rPr>
      </w:pPr>
      <w:proofErr w:type="gramStart"/>
      <w:r w:rsidRPr="0080647A">
        <w:rPr>
          <w:rFonts w:ascii="Times New Roman" w:hAnsi="Times New Roman" w:cs="Times New Roman"/>
        </w:rPr>
        <w:t>белый</w:t>
      </w:r>
      <w:proofErr w:type="gramEnd"/>
      <w:r w:rsidRPr="0080647A">
        <w:rPr>
          <w:rFonts w:ascii="Times New Roman" w:hAnsi="Times New Roman" w:cs="Times New Roman"/>
        </w:rPr>
        <w:t xml:space="preserve"> на белом квадрате стоит,</w:t>
      </w:r>
    </w:p>
    <w:p w:rsidR="00B9728E" w:rsidRPr="0080647A" w:rsidRDefault="0051096B" w:rsidP="00B9728E">
      <w:pPr>
        <w:rPr>
          <w:rFonts w:ascii="Times New Roman" w:hAnsi="Times New Roman" w:cs="Times New Roman"/>
          <w:sz w:val="24"/>
          <w:szCs w:val="24"/>
        </w:rPr>
      </w:pPr>
      <w:r w:rsidRPr="0080647A">
        <w:rPr>
          <w:rFonts w:ascii="Times New Roman" w:hAnsi="Times New Roman" w:cs="Times New Roman"/>
        </w:rPr>
        <w:t xml:space="preserve">    </w:t>
      </w:r>
      <w:proofErr w:type="gramStart"/>
      <w:r w:rsidR="00B9728E" w:rsidRPr="0080647A">
        <w:rPr>
          <w:rFonts w:ascii="Times New Roman" w:hAnsi="Times New Roman" w:cs="Times New Roman"/>
        </w:rPr>
        <w:t>чёрному</w:t>
      </w:r>
      <w:proofErr w:type="gramEnd"/>
      <w:r w:rsidR="00B9728E" w:rsidRPr="0080647A">
        <w:rPr>
          <w:rFonts w:ascii="Times New Roman" w:hAnsi="Times New Roman" w:cs="Times New Roman"/>
        </w:rPr>
        <w:t xml:space="preserve"> чёрный удачу сулит.</w:t>
      </w:r>
      <w:r w:rsidR="00B9728E" w:rsidRPr="0080647A">
        <w:rPr>
          <w:rFonts w:ascii="Times New Roman" w:hAnsi="Times New Roman" w:cs="Times New Roman"/>
        </w:rPr>
        <w:tab/>
      </w:r>
      <w:r w:rsidR="00B9728E" w:rsidRPr="0080647A">
        <w:rPr>
          <w:rFonts w:ascii="Times New Roman" w:hAnsi="Times New Roman" w:cs="Times New Roman"/>
          <w:sz w:val="24"/>
          <w:szCs w:val="24"/>
        </w:rPr>
        <w:tab/>
      </w:r>
    </w:p>
    <w:p w:rsidR="00B9728E" w:rsidRPr="0080647A" w:rsidRDefault="00B9728E" w:rsidP="00B9728E">
      <w:pPr>
        <w:pStyle w:val="a6"/>
        <w:numPr>
          <w:ilvl w:val="0"/>
          <w:numId w:val="6"/>
        </w:numPr>
        <w:spacing w:after="0" w:line="240" w:lineRule="auto"/>
        <w:ind w:left="272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>Он  любит гладкий, расчищенный путь:</w:t>
      </w:r>
    </w:p>
    <w:p w:rsidR="00B9728E" w:rsidRPr="0080647A" w:rsidRDefault="00B9728E" w:rsidP="00B9728E">
      <w:pPr>
        <w:spacing w:after="0" w:line="240" w:lineRule="auto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 xml:space="preserve">    В любую он сторону может шагнуть,</w:t>
      </w:r>
    </w:p>
    <w:p w:rsidR="00B9728E" w:rsidRPr="0080647A" w:rsidRDefault="00B9728E" w:rsidP="00B9728E">
      <w:pPr>
        <w:spacing w:after="0" w:line="240" w:lineRule="auto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 xml:space="preserve">    Однако легко ты заметишь, дружок,</w:t>
      </w:r>
    </w:p>
    <w:p w:rsidR="00B9728E" w:rsidRPr="0080647A" w:rsidRDefault="00B9728E" w:rsidP="00B9728E">
      <w:pPr>
        <w:spacing w:after="0" w:line="240" w:lineRule="auto"/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</w:rPr>
        <w:t xml:space="preserve">    Что в силах он сделать не шаг, а шажок</w:t>
      </w:r>
      <w:proofErr w:type="gramStart"/>
      <w:r w:rsidRPr="0080647A">
        <w:rPr>
          <w:rFonts w:ascii="Times New Roman" w:hAnsi="Times New Roman" w:cs="Times New Roman"/>
        </w:rPr>
        <w:t xml:space="preserve"> .</w:t>
      </w:r>
      <w:proofErr w:type="gramEnd"/>
    </w:p>
    <w:p w:rsidR="00B9728E" w:rsidRPr="0080647A" w:rsidRDefault="00B9728E" w:rsidP="00B9728E">
      <w:pPr>
        <w:pStyle w:val="a6"/>
        <w:spacing w:after="0" w:line="360" w:lineRule="auto"/>
        <w:ind w:left="272" w:firstLine="1140"/>
        <w:rPr>
          <w:rFonts w:ascii="Times New Roman" w:hAnsi="Times New Roman" w:cs="Times New Roman"/>
        </w:rPr>
      </w:pPr>
    </w:p>
    <w:p w:rsidR="004C77CD" w:rsidRPr="0080647A" w:rsidRDefault="004C77CD" w:rsidP="004C77CD">
      <w:pPr>
        <w:rPr>
          <w:rFonts w:ascii="Times New Roman" w:hAnsi="Times New Roman" w:cs="Times New Roman"/>
        </w:rPr>
      </w:pP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77CD" w:rsidRPr="0080647A" w:rsidRDefault="004C77CD" w:rsidP="004C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06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и два, и три, четыре –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Ставим ноги мы пошире</w:t>
      </w:r>
      <w:proofErr w:type="gramStart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оги на ширине плеч)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Руки врозь, наклон вперёд, 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Вправо, влево. Вот народ! (руки в стороны, наклоны)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Засиделся, застоялся –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шахматы так заигрался (руки вытянуты перед собой, приседания)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Пешка здесь и пешка там, (правую руку в сторону, потом левую)</w:t>
      </w:r>
    </w:p>
    <w:p w:rsidR="004C77CD" w:rsidRPr="0080647A" w:rsidRDefault="004C77CD" w:rsidP="004C77CD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за что их не отдам! (поворот головы вправо-влево)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коня слона, ладью? (шаги на месте)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подумаю! (наклоны </w:t>
      </w:r>
      <w:hyperlink r:id="rId29" w:tooltip="Голова" w:history="1">
        <w:r w:rsidRPr="008064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головы</w:t>
        </w:r>
      </w:hyperlink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вниз, вверх)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- нагнулись, встали – два: (наклон вперед — пальцами рук коснуться пола)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Отдохнула голова</w:t>
      </w:r>
      <w:proofErr w:type="gramStart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руговые движения головой)</w:t>
      </w:r>
    </w:p>
    <w:p w:rsidR="004C77CD" w:rsidRPr="0080647A" w:rsidRDefault="004C77CD" w:rsidP="004C7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Отдохнем сейчас немного (разводим руки, потягиваемся)</w:t>
      </w:r>
    </w:p>
    <w:p w:rsidR="004C77CD" w:rsidRPr="0080647A" w:rsidRDefault="004C77CD" w:rsidP="004C77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шахматным дорогам</w:t>
      </w:r>
      <w:proofErr w:type="gramStart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!(</w:t>
      </w:r>
      <w:proofErr w:type="gramEnd"/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шагаем)</w:t>
      </w:r>
    </w:p>
    <w:p w:rsidR="004C77CD" w:rsidRPr="0080647A" w:rsidRDefault="004C77CD" w:rsidP="004C77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7CD" w:rsidRPr="0080647A" w:rsidRDefault="004C77CD" w:rsidP="004C77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7CD" w:rsidRPr="0080647A" w:rsidRDefault="004C77CD" w:rsidP="004C77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 найдите названия шахматных фигур. Раскрасьте.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20"/>
        <w:gridCol w:w="720"/>
        <w:gridCol w:w="720"/>
        <w:gridCol w:w="900"/>
      </w:tblGrid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Х</w:t>
            </w:r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Г</w:t>
            </w:r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Ц</w:t>
            </w:r>
            <w:proofErr w:type="gramEnd"/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В</w:t>
            </w:r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Ы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Е</w:t>
            </w:r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Щ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Ц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Ы</w:t>
            </w:r>
            <w:proofErr w:type="gramEnd"/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Ъ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80647A" w:rsidRPr="0080647A" w:rsidTr="00C761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Ж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proofErr w:type="gramStart"/>
            <w:r w:rsidRPr="0080647A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proofErr w:type="gramStart"/>
            <w:r w:rsidRPr="0080647A">
              <w:rPr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Х</w:t>
            </w:r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Т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Я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Ч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В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Ф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Б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Г</w:t>
            </w:r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Х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С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Т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Ц</w:t>
            </w:r>
            <w:proofErr w:type="gramEnd"/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Л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proofErr w:type="gramStart"/>
            <w:r w:rsidRPr="0080647A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В</w:t>
            </w:r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М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Я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Ы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proofErr w:type="gramStart"/>
            <w:r w:rsidRPr="0080647A">
              <w:rPr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М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Ж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Е</w:t>
            </w:r>
          </w:p>
        </w:tc>
      </w:tr>
      <w:tr w:rsidR="0080647A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Щ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Г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Ц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К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М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А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Ы</w:t>
            </w:r>
            <w:proofErr w:type="gramEnd"/>
          </w:p>
        </w:tc>
      </w:tr>
      <w:tr w:rsidR="004C77CD" w:rsidRPr="0080647A" w:rsidTr="00C761E3">
        <w:tc>
          <w:tcPr>
            <w:tcW w:w="648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b/>
                <w:sz w:val="28"/>
                <w:szCs w:val="28"/>
              </w:rPr>
            </w:pPr>
            <w:r w:rsidRPr="0080647A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У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Ъ</w:t>
            </w:r>
          </w:p>
        </w:tc>
        <w:tc>
          <w:tcPr>
            <w:tcW w:w="72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0647A">
              <w:rPr>
                <w:sz w:val="28"/>
                <w:szCs w:val="28"/>
              </w:rPr>
              <w:t>Ф</w:t>
            </w:r>
          </w:p>
        </w:tc>
        <w:tc>
          <w:tcPr>
            <w:tcW w:w="900" w:type="dxa"/>
            <w:shd w:val="clear" w:color="auto" w:fill="auto"/>
          </w:tcPr>
          <w:p w:rsidR="004C77CD" w:rsidRPr="0080647A" w:rsidRDefault="004C77CD" w:rsidP="00C761E3">
            <w:pPr>
              <w:pStyle w:val="a7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proofErr w:type="gramStart"/>
            <w:r w:rsidRPr="0080647A">
              <w:rPr>
                <w:sz w:val="28"/>
                <w:szCs w:val="28"/>
              </w:rPr>
              <w:t>Р</w:t>
            </w:r>
            <w:proofErr w:type="gramEnd"/>
          </w:p>
        </w:tc>
      </w:tr>
    </w:tbl>
    <w:p w:rsidR="004C77CD" w:rsidRPr="0080647A" w:rsidRDefault="004C77CD" w:rsidP="004C77CD">
      <w:pPr>
        <w:rPr>
          <w:rFonts w:ascii="Times New Roman" w:hAnsi="Times New Roman" w:cs="Times New Roman"/>
          <w:sz w:val="24"/>
          <w:szCs w:val="24"/>
        </w:rPr>
      </w:pPr>
    </w:p>
    <w:p w:rsidR="004C77CD" w:rsidRPr="0080647A" w:rsidRDefault="004C77CD">
      <w:pPr>
        <w:rPr>
          <w:rFonts w:ascii="Times New Roman" w:hAnsi="Times New Roman" w:cs="Times New Roman"/>
          <w:sz w:val="18"/>
          <w:szCs w:val="18"/>
          <w:shd w:val="clear" w:color="auto" w:fill="F5EAD0"/>
        </w:rPr>
      </w:pPr>
    </w:p>
    <w:p w:rsidR="00CF35FC" w:rsidRPr="0080647A" w:rsidRDefault="00CF35FC" w:rsidP="00CF35FC">
      <w:pPr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CF35FC" w:rsidRPr="0080647A" w:rsidRDefault="00CF35FC" w:rsidP="00CF35FC">
      <w:pPr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CF35FC" w:rsidRPr="0080647A" w:rsidRDefault="00CF35FC" w:rsidP="00CF35FC">
      <w:pPr>
        <w:rPr>
          <w:rFonts w:ascii="Times New Roman" w:hAnsi="Times New Roman" w:cs="Times New Roman"/>
        </w:rPr>
      </w:pPr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популярные дебюты. Защита </w:t>
      </w:r>
      <w:proofErr w:type="spellStart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</w:rPr>
        <w:t>Нимцовича</w:t>
      </w:r>
      <w:proofErr w:type="spellEnd"/>
      <w:r w:rsidRPr="0080647A">
        <w:rPr>
          <w:rStyle w:val="apple-converted-space"/>
          <w:rFonts w:ascii="Times New Roman" w:hAnsi="Times New Roman" w:cs="Times New Roman"/>
          <w:sz w:val="27"/>
          <w:szCs w:val="27"/>
          <w:shd w:val="clear" w:color="auto" w:fill="FFFFFF"/>
        </w:rPr>
        <w:t> </w:t>
      </w:r>
    </w:p>
    <w:p w:rsidR="00CF35FC" w:rsidRPr="0080647A" w:rsidRDefault="00CF35FC" w:rsidP="00CF35FC">
      <w:pPr>
        <w:rPr>
          <w:rFonts w:ascii="Times New Roman" w:hAnsi="Times New Roman" w:cs="Times New Roman"/>
          <w:lang w:val="en-US"/>
        </w:rPr>
      </w:pPr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 xml:space="preserve">1. </w:t>
      </w:r>
      <w:proofErr w:type="gramStart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>d4</w:t>
      </w:r>
      <w:proofErr w:type="gramEnd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 xml:space="preserve"> Nf6 2. </w:t>
      </w:r>
      <w:proofErr w:type="gramStart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>c4 e6 3.</w:t>
      </w:r>
      <w:proofErr w:type="gramEnd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 xml:space="preserve"> </w:t>
      </w:r>
      <w:proofErr w:type="gramStart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>Nc3 Bb4 4.</w:t>
      </w:r>
      <w:proofErr w:type="gramEnd"/>
      <w:r w:rsidRPr="0080647A"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  <w:t xml:space="preserve"> Qc2!</w:t>
      </w:r>
    </w:p>
    <w:p w:rsidR="00CF35FC" w:rsidRPr="0080647A" w:rsidRDefault="00CF35FC" w:rsidP="00CF35FC">
      <w:pPr>
        <w:rPr>
          <w:rFonts w:ascii="Times New Roman" w:hAnsi="Times New Roman" w:cs="Times New Roman"/>
          <w:lang w:val="en-US"/>
        </w:rPr>
      </w:pPr>
    </w:p>
    <w:p w:rsidR="004C77CD" w:rsidRPr="0080647A" w:rsidRDefault="004C77CD" w:rsidP="004C77CD">
      <w:pPr>
        <w:tabs>
          <w:tab w:val="left" w:pos="990"/>
        </w:tabs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4C77CD" w:rsidRPr="0080647A" w:rsidRDefault="004C77CD" w:rsidP="004C77CD">
      <w:pPr>
        <w:tabs>
          <w:tab w:val="left" w:pos="990"/>
        </w:tabs>
        <w:rPr>
          <w:rFonts w:ascii="Times New Roman" w:hAnsi="Times New Roman" w:cs="Times New Roman"/>
          <w:lang w:val="en-US"/>
        </w:rPr>
      </w:pPr>
    </w:p>
    <w:p w:rsidR="004C77CD" w:rsidRPr="0080647A" w:rsidRDefault="004C77CD" w:rsidP="004C77CD">
      <w:pPr>
        <w:tabs>
          <w:tab w:val="left" w:pos="990"/>
        </w:tabs>
        <w:rPr>
          <w:rFonts w:ascii="Times New Roman" w:hAnsi="Times New Roman" w:cs="Times New Roman"/>
          <w:lang w:val="en-US"/>
        </w:rPr>
      </w:pPr>
    </w:p>
    <w:p w:rsidR="004C77CD" w:rsidRPr="0080647A" w:rsidRDefault="004C77CD" w:rsidP="004C77CD">
      <w:pPr>
        <w:tabs>
          <w:tab w:val="left" w:pos="990"/>
        </w:tabs>
        <w:rPr>
          <w:rFonts w:ascii="Times New Roman" w:hAnsi="Times New Roman" w:cs="Times New Roman"/>
          <w:lang w:val="en-US"/>
        </w:rPr>
      </w:pPr>
    </w:p>
    <w:p w:rsidR="004C77CD" w:rsidRPr="0080647A" w:rsidRDefault="004C77CD" w:rsidP="004C77CD">
      <w:pPr>
        <w:tabs>
          <w:tab w:val="left" w:pos="990"/>
        </w:tabs>
        <w:rPr>
          <w:rFonts w:ascii="Times New Roman" w:hAnsi="Times New Roman" w:cs="Times New Roman"/>
          <w:lang w:val="en-US"/>
        </w:rPr>
      </w:pPr>
    </w:p>
    <w:sectPr w:rsidR="004C77CD" w:rsidRPr="0080647A" w:rsidSect="00E00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72E"/>
    <w:multiLevelType w:val="hybridMultilevel"/>
    <w:tmpl w:val="ED8A54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125AD"/>
    <w:multiLevelType w:val="hybridMultilevel"/>
    <w:tmpl w:val="48600A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D0323"/>
    <w:multiLevelType w:val="singleLevel"/>
    <w:tmpl w:val="1430DC26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8"/>
        <w:u w:val="none"/>
        <w:effect w:val="none"/>
      </w:rPr>
    </w:lvl>
  </w:abstractNum>
  <w:abstractNum w:abstractNumId="3">
    <w:nsid w:val="23E544C1"/>
    <w:multiLevelType w:val="hybridMultilevel"/>
    <w:tmpl w:val="CB0C32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D38E7"/>
    <w:multiLevelType w:val="hybridMultilevel"/>
    <w:tmpl w:val="4AC038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D97801"/>
    <w:multiLevelType w:val="hybridMultilevel"/>
    <w:tmpl w:val="11B233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D6EC9"/>
    <w:multiLevelType w:val="hybridMultilevel"/>
    <w:tmpl w:val="BE22AB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3365D"/>
    <w:multiLevelType w:val="hybridMultilevel"/>
    <w:tmpl w:val="054C99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  <w:lvlOverride w:ilvl="0">
      <w:startOverride w:val="5"/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35FC"/>
    <w:rsid w:val="000E7BC0"/>
    <w:rsid w:val="00160901"/>
    <w:rsid w:val="001E3A3F"/>
    <w:rsid w:val="003C5FF5"/>
    <w:rsid w:val="003D4BAA"/>
    <w:rsid w:val="003D4C10"/>
    <w:rsid w:val="00451E99"/>
    <w:rsid w:val="004A177D"/>
    <w:rsid w:val="004C77CD"/>
    <w:rsid w:val="0051096B"/>
    <w:rsid w:val="00551F28"/>
    <w:rsid w:val="005B105A"/>
    <w:rsid w:val="006C6975"/>
    <w:rsid w:val="007750AC"/>
    <w:rsid w:val="0080647A"/>
    <w:rsid w:val="0085145D"/>
    <w:rsid w:val="009021B1"/>
    <w:rsid w:val="00944284"/>
    <w:rsid w:val="009B3AE0"/>
    <w:rsid w:val="009F2AB8"/>
    <w:rsid w:val="00A14B47"/>
    <w:rsid w:val="00A577E2"/>
    <w:rsid w:val="00AC1A65"/>
    <w:rsid w:val="00AC790B"/>
    <w:rsid w:val="00B86D86"/>
    <w:rsid w:val="00B9728E"/>
    <w:rsid w:val="00C761E3"/>
    <w:rsid w:val="00CD14C1"/>
    <w:rsid w:val="00CF35FC"/>
    <w:rsid w:val="00D422DB"/>
    <w:rsid w:val="00DB76D6"/>
    <w:rsid w:val="00E00884"/>
    <w:rsid w:val="00EA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35FC"/>
  </w:style>
  <w:style w:type="paragraph" w:styleId="a3">
    <w:name w:val="Balloon Text"/>
    <w:basedOn w:val="a"/>
    <w:link w:val="a4"/>
    <w:uiPriority w:val="99"/>
    <w:semiHidden/>
    <w:unhideWhenUsed/>
    <w:rsid w:val="00CF3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5F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C77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C77CD"/>
    <w:pPr>
      <w:ind w:left="720"/>
      <w:contextualSpacing/>
    </w:pPr>
  </w:style>
  <w:style w:type="paragraph" w:styleId="a7">
    <w:name w:val="Normal (Web)"/>
    <w:basedOn w:val="a"/>
    <w:rsid w:val="004C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C77CD"/>
  </w:style>
  <w:style w:type="paragraph" w:customStyle="1" w:styleId="western">
    <w:name w:val="western"/>
    <w:basedOn w:val="a"/>
    <w:rsid w:val="00EA1BE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ruwiki/1395409" TargetMode="External"/><Relationship Id="rId13" Type="http://schemas.openxmlformats.org/officeDocument/2006/relationships/hyperlink" Target="http://dic.academic.ru/dic.nsf/ruwiki/1408217" TargetMode="External"/><Relationship Id="rId18" Type="http://schemas.openxmlformats.org/officeDocument/2006/relationships/hyperlink" Target="http://dic.academic.ru/dic.nsf/ruwiki/6762" TargetMode="External"/><Relationship Id="rId26" Type="http://schemas.openxmlformats.org/officeDocument/2006/relationships/hyperlink" Target="http://dic.academic.ru/dic.nsf/ruwiki/1408218" TargetMode="External"/><Relationship Id="rId3" Type="http://schemas.openxmlformats.org/officeDocument/2006/relationships/styles" Target="styles.xml"/><Relationship Id="rId21" Type="http://schemas.openxmlformats.org/officeDocument/2006/relationships/hyperlink" Target="http://dic.academic.ru/dic.nsf/ruwiki/1382386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dic.academic.ru/dic.nsf/ruwiki/1384680" TargetMode="External"/><Relationship Id="rId17" Type="http://schemas.openxmlformats.org/officeDocument/2006/relationships/hyperlink" Target="http://dic.academic.ru/dic.nsf/ruwiki/1843613" TargetMode="External"/><Relationship Id="rId25" Type="http://schemas.openxmlformats.org/officeDocument/2006/relationships/hyperlink" Target="http://dic.academic.ru/dic.nsf/ruwiki/14082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c.academic.ru/dic.nsf/ruwiki/1384671" TargetMode="External"/><Relationship Id="rId20" Type="http://schemas.openxmlformats.org/officeDocument/2006/relationships/hyperlink" Target="http://dic.academic.ru/dic.nsf/ruwiki/1395409" TargetMode="External"/><Relationship Id="rId29" Type="http://schemas.openxmlformats.org/officeDocument/2006/relationships/hyperlink" Target="http://garnett.ru/kukly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c.academic.ru/dic.nsf/ruwiki/1402335" TargetMode="External"/><Relationship Id="rId24" Type="http://schemas.openxmlformats.org/officeDocument/2006/relationships/hyperlink" Target="http://dic.academic.ru/dic.nsf/ruwiki/13846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ic.academic.ru/dic.nsf/ruwiki/1406897" TargetMode="External"/><Relationship Id="rId23" Type="http://schemas.openxmlformats.org/officeDocument/2006/relationships/hyperlink" Target="http://dic.academic.ru/dic.nsf/ruwiki/1402335" TargetMode="External"/><Relationship Id="rId28" Type="http://schemas.openxmlformats.org/officeDocument/2006/relationships/hyperlink" Target="http://dic.academic.ru/dic.nsf/ruwiki/1843613" TargetMode="External"/><Relationship Id="rId10" Type="http://schemas.openxmlformats.org/officeDocument/2006/relationships/hyperlink" Target="http://dic.academic.ru/dic.nsf/ruwiki/1402392" TargetMode="External"/><Relationship Id="rId19" Type="http://schemas.openxmlformats.org/officeDocument/2006/relationships/hyperlink" Target="http://garnett.ru/kukly.htm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dic.academic.ru/dic.nsf/ruwiki/1382386" TargetMode="External"/><Relationship Id="rId14" Type="http://schemas.openxmlformats.org/officeDocument/2006/relationships/hyperlink" Target="http://dic.academic.ru/dic.nsf/ruwiki/1408218" TargetMode="External"/><Relationship Id="rId22" Type="http://schemas.openxmlformats.org/officeDocument/2006/relationships/hyperlink" Target="http://dic.academic.ru/dic.nsf/ruwiki/1402392" TargetMode="External"/><Relationship Id="rId27" Type="http://schemas.openxmlformats.org/officeDocument/2006/relationships/hyperlink" Target="http://dic.academic.ru/dic.nsf/ruwiki/138467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14A12-F97D-4397-8FE3-854AAE9E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9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г</cp:lastModifiedBy>
  <cp:revision>7</cp:revision>
  <cp:lastPrinted>2015-02-17T12:37:00Z</cp:lastPrinted>
  <dcterms:created xsi:type="dcterms:W3CDTF">2015-02-15T16:02:00Z</dcterms:created>
  <dcterms:modified xsi:type="dcterms:W3CDTF">2022-02-07T05:04:00Z</dcterms:modified>
</cp:coreProperties>
</file>